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AAB84" w14:textId="77777777" w:rsidR="00F9768A" w:rsidRPr="0069152B" w:rsidRDefault="0069152B">
      <w:pPr>
        <w:pStyle w:val="Annexetitre"/>
        <w:rPr>
          <w:noProof/>
        </w:rPr>
      </w:pPr>
      <w:bookmarkStart w:id="0" w:name="_Toc298787969"/>
      <w:bookmarkStart w:id="1" w:name="_Toc298788158"/>
      <w:bookmarkStart w:id="2" w:name="_Toc298788641"/>
      <w:bookmarkStart w:id="3" w:name="_Toc305686691"/>
      <w:bookmarkStart w:id="4" w:name="_Toc306350093"/>
      <w:bookmarkStart w:id="5" w:name="_Toc306350113"/>
      <w:bookmarkStart w:id="6" w:name="_Toc331517265"/>
      <w:bookmarkStart w:id="7" w:name="_Toc245891774"/>
      <w:bookmarkStart w:id="8" w:name="_Toc238803087"/>
      <w:bookmarkStart w:id="9" w:name="_Toc238803888"/>
      <w:r w:rsidRPr="0069152B">
        <w:t>IARSCRÍBHINN VII – Treoracha maidir le teimpléid le haghaidh nochtadh cistí dílse</w:t>
      </w:r>
    </w:p>
    <w:p w14:paraId="17428BF9" w14:textId="77777777" w:rsidR="00F9768A" w:rsidRPr="0069152B" w:rsidRDefault="0069152B">
      <w:pPr>
        <w:rPr>
          <w:rFonts w:ascii="Times New Roman" w:hAnsi="Times New Roman" w:cs="Times New Roman"/>
          <w:b/>
          <w:bCs/>
          <w:sz w:val="24"/>
        </w:rPr>
      </w:pPr>
      <w:r w:rsidRPr="0069152B">
        <w:rPr>
          <w:rFonts w:ascii="Times New Roman" w:hAnsi="Times New Roman"/>
          <w:b/>
          <w:bCs/>
          <w:sz w:val="24"/>
        </w:rPr>
        <w:t xml:space="preserve">Teimpléad EU </w:t>
      </w:r>
      <w:r w:rsidRPr="0069152B">
        <w:rPr>
          <w:rFonts w:ascii="Times New Roman" w:hAnsi="Times New Roman"/>
          <w:b/>
          <w:bCs/>
          <w:sz w:val="24"/>
        </w:rPr>
        <w:t>I C</w:t>
      </w:r>
      <w:r w:rsidRPr="0069152B">
        <w:rPr>
          <w:rFonts w:ascii="Times New Roman" w:hAnsi="Times New Roman"/>
          <w:b/>
          <w:bCs/>
          <w:sz w:val="24"/>
        </w:rPr>
        <w:t>C</w:t>
      </w:r>
      <w:r w:rsidRPr="0069152B">
        <w:rPr>
          <w:rFonts w:ascii="Times New Roman" w:hAnsi="Times New Roman"/>
          <w:b/>
          <w:bCs/>
          <w:sz w:val="24"/>
        </w:rPr>
        <w:t>1.01</w:t>
      </w:r>
      <w:r w:rsidRPr="0069152B">
        <w:rPr>
          <w:rFonts w:ascii="Times New Roman" w:hAnsi="Times New Roman"/>
          <w:b/>
          <w:bCs/>
          <w:sz w:val="24"/>
        </w:rPr>
        <w:t xml:space="preserve">, EU </w:t>
      </w:r>
      <w:r w:rsidRPr="0069152B">
        <w:rPr>
          <w:rFonts w:ascii="Times New Roman" w:hAnsi="Times New Roman"/>
          <w:b/>
          <w:bCs/>
          <w:sz w:val="24"/>
        </w:rPr>
        <w:t>I C</w:t>
      </w:r>
      <w:r w:rsidRPr="0069152B">
        <w:rPr>
          <w:rFonts w:ascii="Times New Roman" w:hAnsi="Times New Roman"/>
          <w:b/>
          <w:bCs/>
          <w:sz w:val="24"/>
        </w:rPr>
        <w:t>C</w:t>
      </w:r>
      <w:r w:rsidRPr="0069152B">
        <w:rPr>
          <w:rFonts w:ascii="Times New Roman" w:hAnsi="Times New Roman"/>
          <w:b/>
          <w:bCs/>
          <w:sz w:val="24"/>
        </w:rPr>
        <w:t>1.02</w:t>
      </w:r>
      <w:r w:rsidRPr="0069152B">
        <w:rPr>
          <w:rFonts w:ascii="Times New Roman" w:hAnsi="Times New Roman"/>
          <w:b/>
          <w:bCs/>
          <w:sz w:val="24"/>
        </w:rPr>
        <w:t xml:space="preserve"> agus EU </w:t>
      </w:r>
      <w:r w:rsidRPr="0069152B">
        <w:rPr>
          <w:rFonts w:ascii="Times New Roman" w:hAnsi="Times New Roman"/>
          <w:b/>
          <w:bCs/>
          <w:sz w:val="24"/>
        </w:rPr>
        <w:t>I C</w:t>
      </w:r>
      <w:r w:rsidRPr="0069152B">
        <w:rPr>
          <w:rFonts w:ascii="Times New Roman" w:hAnsi="Times New Roman"/>
          <w:b/>
          <w:bCs/>
          <w:sz w:val="24"/>
        </w:rPr>
        <w:t>C</w:t>
      </w:r>
      <w:r w:rsidRPr="0069152B">
        <w:rPr>
          <w:rFonts w:ascii="Times New Roman" w:hAnsi="Times New Roman"/>
          <w:b/>
          <w:bCs/>
          <w:sz w:val="24"/>
        </w:rPr>
        <w:t>1.03</w:t>
      </w:r>
      <w:r w:rsidRPr="0069152B">
        <w:rPr>
          <w:rFonts w:ascii="Times New Roman" w:hAnsi="Times New Roman"/>
          <w:b/>
          <w:bCs/>
          <w:sz w:val="24"/>
        </w:rPr>
        <w:t xml:space="preserve"> - Comhdhéanamh na gcistí dílse rialála</w:t>
      </w:r>
    </w:p>
    <w:p w14:paraId="6F008F96" w14:textId="77777777" w:rsidR="00F9768A" w:rsidRPr="0069152B" w:rsidRDefault="0069152B">
      <w:pPr>
        <w:tabs>
          <w:tab w:val="left" w:pos="360"/>
        </w:tabs>
        <w:spacing w:before="120" w:after="120"/>
        <w:ind w:left="360" w:hanging="360"/>
        <w:jc w:val="both"/>
        <w:rPr>
          <w:rFonts w:ascii="Times New Roman" w:hAnsi="Times New Roman" w:cs="Times New Roman"/>
          <w:bCs/>
          <w:sz w:val="24"/>
        </w:rPr>
      </w:pPr>
      <w:r w:rsidRPr="0069152B">
        <w:rPr>
          <w:rFonts w:ascii="Times New Roman" w:hAnsi="Times New Roman" w:cs="Times New Roman"/>
          <w:bCs/>
          <w:sz w:val="24"/>
        </w:rPr>
        <w:t>1.</w:t>
      </w:r>
      <w:r w:rsidRPr="0069152B">
        <w:rPr>
          <w:rFonts w:ascii="Times New Roman" w:hAnsi="Times New Roman" w:cs="Times New Roman"/>
          <w:bCs/>
          <w:sz w:val="24"/>
        </w:rPr>
        <w:tab/>
      </w:r>
      <w:r w:rsidRPr="0069152B">
        <w:rPr>
          <w:rFonts w:ascii="Times New Roman" w:hAnsi="Times New Roman"/>
          <w:bCs/>
          <w:sz w:val="24"/>
        </w:rPr>
        <w:t xml:space="preserve">Cuirfidh gnólachtaí infheistíochta na treoracha a sholáthraítear san Iarscríbhinn seo i bhfeidhm chun teimpléad EU </w:t>
      </w:r>
      <w:r w:rsidRPr="0069152B">
        <w:rPr>
          <w:rFonts w:ascii="Times New Roman" w:hAnsi="Times New Roman"/>
          <w:bCs/>
          <w:sz w:val="24"/>
        </w:rPr>
        <w:t>I C</w:t>
      </w:r>
      <w:r w:rsidRPr="0069152B">
        <w:rPr>
          <w:rFonts w:ascii="Times New Roman" w:hAnsi="Times New Roman"/>
          <w:bCs/>
          <w:sz w:val="24"/>
        </w:rPr>
        <w:t>C1, a leagtar amach in Iarscríbhinn VI, a líonadh isteach de réir Airteagal 49(1), pointí (a), agus (c), de Rialachán (AE) 2019/2033.</w:t>
      </w:r>
    </w:p>
    <w:p w14:paraId="03916D28" w14:textId="77777777" w:rsidR="00F9768A" w:rsidRPr="0069152B" w:rsidRDefault="0069152B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69152B">
        <w:rPr>
          <w:rFonts w:ascii="Times New Roman" w:hAnsi="Times New Roman" w:cs="Times New Roman"/>
          <w:bCs/>
          <w:sz w:val="24"/>
        </w:rPr>
        <w:t>2.</w:t>
      </w:r>
      <w:r w:rsidRPr="0069152B">
        <w:rPr>
          <w:rFonts w:ascii="Times New Roman" w:hAnsi="Times New Roman" w:cs="Times New Roman"/>
          <w:bCs/>
          <w:sz w:val="24"/>
        </w:rPr>
        <w:tab/>
      </w:r>
      <w:r w:rsidRPr="0069152B">
        <w:rPr>
          <w:rFonts w:ascii="Times New Roman" w:hAnsi="Times New Roman"/>
          <w:bCs/>
          <w:sz w:val="24"/>
        </w:rPr>
        <w:t>L</w:t>
      </w:r>
      <w:r w:rsidRPr="0069152B">
        <w:rPr>
          <w:rFonts w:ascii="Times New Roman" w:hAnsi="Times New Roman"/>
          <w:bCs/>
          <w:sz w:val="24"/>
        </w:rPr>
        <w:t xml:space="preserve">íonfaidh gnólachtaí infheistíochta colún (b) isteach chun foinse gach mór-ionchuir a mhíniú, agus déanfar crostagairt do na rónna comhfhreagracha i dTeimpléad EU </w:t>
      </w:r>
      <w:r w:rsidRPr="0069152B">
        <w:rPr>
          <w:rFonts w:ascii="Times New Roman" w:hAnsi="Times New Roman"/>
          <w:bCs/>
          <w:sz w:val="24"/>
        </w:rPr>
        <w:t>I C</w:t>
      </w:r>
      <w:r w:rsidRPr="0069152B">
        <w:rPr>
          <w:rFonts w:ascii="Times New Roman" w:hAnsi="Times New Roman"/>
          <w:bCs/>
          <w:sz w:val="24"/>
        </w:rPr>
        <w:t>C2.</w:t>
      </w:r>
    </w:p>
    <w:p w14:paraId="7D15405D" w14:textId="77777777" w:rsidR="00F9768A" w:rsidRPr="0069152B" w:rsidRDefault="0069152B">
      <w:pPr>
        <w:tabs>
          <w:tab w:val="left" w:pos="360"/>
        </w:tabs>
        <w:spacing w:before="120" w:after="120"/>
        <w:ind w:left="360" w:hanging="360"/>
        <w:jc w:val="both"/>
        <w:rPr>
          <w:rFonts w:ascii="Times New Roman" w:hAnsi="Times New Roman" w:cs="Times New Roman"/>
          <w:bCs/>
          <w:sz w:val="24"/>
        </w:rPr>
      </w:pPr>
      <w:r w:rsidRPr="0069152B">
        <w:rPr>
          <w:rFonts w:ascii="Times New Roman" w:hAnsi="Times New Roman" w:cs="Times New Roman"/>
          <w:bCs/>
          <w:sz w:val="24"/>
        </w:rPr>
        <w:t>3.</w:t>
      </w:r>
      <w:r w:rsidRPr="0069152B">
        <w:rPr>
          <w:rFonts w:ascii="Times New Roman" w:hAnsi="Times New Roman" w:cs="Times New Roman"/>
          <w:bCs/>
          <w:sz w:val="24"/>
        </w:rPr>
        <w:tab/>
      </w:r>
      <w:r w:rsidRPr="0069152B">
        <w:rPr>
          <w:rFonts w:ascii="Times New Roman" w:hAnsi="Times New Roman"/>
          <w:bCs/>
          <w:sz w:val="24"/>
        </w:rPr>
        <w:t xml:space="preserve">Áireoidh gnólachtaí infheistíochta san insint a ghabhann leis an teimpléad tuairisc </w:t>
      </w:r>
      <w:r w:rsidRPr="0069152B">
        <w:rPr>
          <w:rFonts w:ascii="Times New Roman" w:hAnsi="Times New Roman"/>
          <w:bCs/>
          <w:sz w:val="24"/>
        </w:rPr>
        <w:t>ar na srianta go léir a chuirtear i bhfeidhm maidir le ríomh cistí dílse i gcomhréir le hAirteagal 49(1), pointe (c), de Rialachán (AE) 2019/2033 agus na hionstraimí agus na hasbhaintí a bhfuil feidhm ag na srianta sin ina leith. Míneoidh siad freisin na p</w:t>
      </w:r>
      <w:r w:rsidRPr="0069152B">
        <w:rPr>
          <w:rFonts w:ascii="Times New Roman" w:hAnsi="Times New Roman"/>
          <w:bCs/>
          <w:sz w:val="24"/>
        </w:rPr>
        <w:t>ríomhathruithe ar na méideanna a nochtar i gcomparáid le tréimhsí nochta roimhe sin.</w:t>
      </w:r>
    </w:p>
    <w:p w14:paraId="33532FC4" w14:textId="77777777" w:rsidR="00F9768A" w:rsidRPr="0069152B" w:rsidRDefault="0069152B">
      <w:pPr>
        <w:tabs>
          <w:tab w:val="left" w:pos="360"/>
        </w:tabs>
        <w:spacing w:before="120" w:after="120"/>
        <w:ind w:left="360" w:hanging="360"/>
        <w:jc w:val="both"/>
        <w:rPr>
          <w:rFonts w:ascii="Times New Roman" w:hAnsi="Times New Roman" w:cs="Times New Roman"/>
          <w:bCs/>
          <w:sz w:val="24"/>
        </w:rPr>
      </w:pPr>
      <w:r w:rsidRPr="0069152B">
        <w:rPr>
          <w:rFonts w:ascii="Times New Roman" w:hAnsi="Times New Roman" w:cs="Times New Roman"/>
          <w:bCs/>
          <w:sz w:val="24"/>
        </w:rPr>
        <w:t>4.</w:t>
      </w:r>
      <w:r w:rsidRPr="0069152B">
        <w:rPr>
          <w:rFonts w:ascii="Times New Roman" w:hAnsi="Times New Roman" w:cs="Times New Roman"/>
          <w:bCs/>
          <w:sz w:val="24"/>
        </w:rPr>
        <w:tab/>
      </w:r>
      <w:r w:rsidRPr="0069152B">
        <w:rPr>
          <w:rFonts w:ascii="Times New Roman" w:hAnsi="Times New Roman"/>
          <w:bCs/>
          <w:sz w:val="24"/>
        </w:rPr>
        <w:t>Ní athrófar an teimpléad, agus nochtfaidh gnólachtaí é san fhormáid cheannann chéanna a sholáthraítear in Iarscríbhinn VI.</w:t>
      </w:r>
    </w:p>
    <w:p w14:paraId="195C2EF9" w14:textId="77777777" w:rsidR="00F9768A" w:rsidRPr="0069152B" w:rsidRDefault="0069152B">
      <w:pPr>
        <w:tabs>
          <w:tab w:val="left" w:pos="360"/>
        </w:tabs>
        <w:spacing w:before="120" w:after="120"/>
        <w:ind w:left="360" w:hanging="360"/>
        <w:jc w:val="both"/>
        <w:rPr>
          <w:rFonts w:ascii="Times New Roman" w:hAnsi="Times New Roman" w:cs="Times New Roman"/>
          <w:bCs/>
          <w:sz w:val="24"/>
        </w:rPr>
      </w:pPr>
      <w:r w:rsidRPr="0069152B">
        <w:rPr>
          <w:rFonts w:ascii="Times New Roman" w:hAnsi="Times New Roman" w:cs="Times New Roman"/>
          <w:bCs/>
          <w:sz w:val="24"/>
        </w:rPr>
        <w:t>5.</w:t>
      </w:r>
      <w:r w:rsidRPr="0069152B">
        <w:rPr>
          <w:rFonts w:ascii="Times New Roman" w:hAnsi="Times New Roman" w:cs="Times New Roman"/>
          <w:bCs/>
          <w:sz w:val="24"/>
        </w:rPr>
        <w:tab/>
      </w:r>
      <w:r w:rsidRPr="0069152B">
        <w:rPr>
          <w:rFonts w:ascii="Times New Roman" w:hAnsi="Times New Roman"/>
          <w:bCs/>
          <w:sz w:val="24"/>
        </w:rPr>
        <w:t xml:space="preserve">Gnólachtaí infheistíochta nach gnólachtaí </w:t>
      </w:r>
      <w:r w:rsidRPr="0069152B">
        <w:rPr>
          <w:rFonts w:ascii="Times New Roman" w:hAnsi="Times New Roman"/>
          <w:bCs/>
          <w:sz w:val="24"/>
        </w:rPr>
        <w:t xml:space="preserve">infheistíochta beaga neamh-idirnasctha iad, nochtfaidh siad an fhaisnéis ar chomhdhéanamh na gcistí dílse i gcomhréir le Teimpléad EU </w:t>
      </w:r>
      <w:r w:rsidRPr="0069152B">
        <w:rPr>
          <w:rFonts w:ascii="Times New Roman" w:hAnsi="Times New Roman"/>
          <w:bCs/>
          <w:sz w:val="24"/>
        </w:rPr>
        <w:t>I C</w:t>
      </w:r>
      <w:r w:rsidRPr="0069152B">
        <w:rPr>
          <w:rFonts w:ascii="Times New Roman" w:hAnsi="Times New Roman"/>
          <w:bCs/>
          <w:sz w:val="24"/>
        </w:rPr>
        <w:t>C</w:t>
      </w:r>
      <w:r w:rsidRPr="0069152B">
        <w:rPr>
          <w:rFonts w:ascii="Times New Roman" w:hAnsi="Times New Roman"/>
          <w:bCs/>
          <w:sz w:val="24"/>
        </w:rPr>
        <w:t>1.01</w:t>
      </w:r>
      <w:r w:rsidRPr="0069152B">
        <w:rPr>
          <w:rFonts w:ascii="Times New Roman" w:hAnsi="Times New Roman"/>
          <w:bCs/>
          <w:sz w:val="24"/>
        </w:rPr>
        <w:t xml:space="preserve"> in Iarscríbhinn VI. Gnólachtaí infheistíochta beaga neamh-idirnasctha a bhfuil eisiúintí d’ionstraimí Chaipiteal </w:t>
      </w:r>
      <w:r w:rsidRPr="0069152B">
        <w:rPr>
          <w:rFonts w:ascii="Times New Roman" w:hAnsi="Times New Roman"/>
          <w:bCs/>
          <w:sz w:val="24"/>
        </w:rPr>
        <w:t xml:space="preserve">Breise Leibhéal 1 acu, nochtfaidh siad an fhaisnéis ar chomhdhéanamh na gcistí dílse i gcomhréir le Teimpléad EU </w:t>
      </w:r>
      <w:r w:rsidRPr="0069152B">
        <w:rPr>
          <w:rFonts w:ascii="Times New Roman" w:hAnsi="Times New Roman"/>
          <w:bCs/>
          <w:sz w:val="24"/>
        </w:rPr>
        <w:t>I C</w:t>
      </w:r>
      <w:r w:rsidRPr="0069152B">
        <w:rPr>
          <w:rFonts w:ascii="Times New Roman" w:hAnsi="Times New Roman"/>
          <w:bCs/>
          <w:sz w:val="24"/>
        </w:rPr>
        <w:t>C</w:t>
      </w:r>
      <w:r w:rsidRPr="0069152B">
        <w:rPr>
          <w:rFonts w:ascii="Times New Roman" w:hAnsi="Times New Roman"/>
          <w:bCs/>
          <w:sz w:val="24"/>
        </w:rPr>
        <w:t>1.02</w:t>
      </w:r>
      <w:r w:rsidRPr="0069152B">
        <w:rPr>
          <w:rFonts w:ascii="Times New Roman" w:hAnsi="Times New Roman"/>
          <w:bCs/>
          <w:sz w:val="24"/>
        </w:rPr>
        <w:t xml:space="preserve"> in Iarscríbhinn VI.</w:t>
      </w:r>
    </w:p>
    <w:p w14:paraId="0082C5DA" w14:textId="77777777" w:rsidR="00F9768A" w:rsidRPr="0069152B" w:rsidRDefault="0069152B">
      <w:pPr>
        <w:rPr>
          <w:rFonts w:ascii="Times New Roman" w:hAnsi="Times New Roman" w:cs="Times New Roman"/>
          <w:b/>
          <w:bCs/>
          <w:sz w:val="24"/>
        </w:rPr>
      </w:pPr>
      <w:r w:rsidRPr="0069152B">
        <w:rPr>
          <w:rFonts w:ascii="Times New Roman" w:hAnsi="Times New Roman"/>
          <w:b/>
          <w:bCs/>
          <w:sz w:val="24"/>
        </w:rPr>
        <w:t xml:space="preserve">Teimpléad EU </w:t>
      </w:r>
      <w:r w:rsidRPr="0069152B">
        <w:rPr>
          <w:rFonts w:ascii="Times New Roman" w:hAnsi="Times New Roman"/>
          <w:b/>
          <w:bCs/>
          <w:sz w:val="24"/>
        </w:rPr>
        <w:t>I C</w:t>
      </w:r>
      <w:r w:rsidRPr="0069152B">
        <w:rPr>
          <w:rFonts w:ascii="Times New Roman" w:hAnsi="Times New Roman"/>
          <w:b/>
          <w:bCs/>
          <w:sz w:val="24"/>
        </w:rPr>
        <w:t>C</w:t>
      </w:r>
      <w:r w:rsidRPr="0069152B">
        <w:rPr>
          <w:rFonts w:ascii="Times New Roman" w:hAnsi="Times New Roman"/>
          <w:b/>
          <w:bCs/>
          <w:sz w:val="24"/>
        </w:rPr>
        <w:t>1.01</w:t>
      </w:r>
      <w:r w:rsidRPr="0069152B">
        <w:rPr>
          <w:rFonts w:ascii="Times New Roman" w:hAnsi="Times New Roman"/>
          <w:b/>
          <w:bCs/>
          <w:sz w:val="24"/>
        </w:rPr>
        <w:t xml:space="preserve"> - Comhdhéanamh na gcistí dílse rialála (Gnólachtaí infheistíochta nach gnólachtaí infheistío</w:t>
      </w:r>
      <w:r w:rsidRPr="0069152B">
        <w:rPr>
          <w:rFonts w:ascii="Times New Roman" w:hAnsi="Times New Roman"/>
          <w:b/>
          <w:bCs/>
          <w:sz w:val="24"/>
        </w:rPr>
        <w:t>chta beaga neamh-idirnasctha iad)</w:t>
      </w:r>
    </w:p>
    <w:tbl>
      <w:tblPr>
        <w:tblW w:w="8812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9"/>
        <w:gridCol w:w="7683"/>
      </w:tblGrid>
      <w:tr w:rsidR="00F9768A" w:rsidRPr="0069152B" w14:paraId="21CAC125" w14:textId="77777777">
        <w:trPr>
          <w:trHeight w:val="395"/>
        </w:trPr>
        <w:tc>
          <w:tcPr>
            <w:tcW w:w="8812" w:type="dxa"/>
            <w:gridSpan w:val="2"/>
            <w:shd w:val="clear" w:color="auto" w:fill="D9D9D9" w:themeFill="background1" w:themeFillShade="D9"/>
          </w:tcPr>
          <w:p w14:paraId="33ECE2EF" w14:textId="77777777" w:rsidR="00F9768A" w:rsidRPr="0069152B" w:rsidRDefault="0069152B">
            <w:pPr>
              <w:pStyle w:val="TableTitle"/>
              <w:spacing w:before="0" w:after="0"/>
              <w:jc w:val="left"/>
              <w:rPr>
                <w:rFonts w:ascii="Times New Roman" w:hAnsi="Times New Roman"/>
                <w:szCs w:val="22"/>
              </w:rPr>
            </w:pPr>
            <w:r w:rsidRPr="0069152B">
              <w:rPr>
                <w:rFonts w:ascii="Times New Roman" w:hAnsi="Times New Roman"/>
                <w:szCs w:val="22"/>
              </w:rPr>
              <w:t>Tagairtí dlí agus treoracha</w:t>
            </w:r>
          </w:p>
        </w:tc>
      </w:tr>
      <w:tr w:rsidR="00F9768A" w:rsidRPr="0069152B" w14:paraId="7D1BA7A4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bottom w:val="single" w:sz="4" w:space="0" w:color="auto"/>
            </w:tcBorders>
            <w:shd w:val="clear" w:color="auto" w:fill="D9D9D9"/>
          </w:tcPr>
          <w:p w14:paraId="7A607102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szCs w:val="22"/>
              </w:rPr>
              <w:t>Ró</w:t>
            </w:r>
          </w:p>
        </w:tc>
        <w:tc>
          <w:tcPr>
            <w:tcW w:w="7683" w:type="dxa"/>
            <w:tcBorders>
              <w:bottom w:val="single" w:sz="4" w:space="0" w:color="auto"/>
            </w:tcBorders>
            <w:shd w:val="clear" w:color="auto" w:fill="D9D9D9"/>
          </w:tcPr>
          <w:p w14:paraId="60DC43A3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szCs w:val="22"/>
              </w:rPr>
              <w:t>Tagairtí dlí agus treoracha</w:t>
            </w:r>
          </w:p>
        </w:tc>
      </w:tr>
      <w:tr w:rsidR="00F9768A" w:rsidRPr="0069152B" w14:paraId="30DB79F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28FB4035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7683" w:type="dxa"/>
            <w:shd w:val="clear" w:color="auto" w:fill="auto"/>
          </w:tcPr>
          <w:p w14:paraId="49DAEE05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Cistí dílse</w:t>
            </w:r>
          </w:p>
          <w:p w14:paraId="6EEA1B91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 de Rialachán (AE) 2019/2033.</w:t>
            </w:r>
          </w:p>
          <w:p w14:paraId="26307D24" w14:textId="77777777" w:rsidR="00F9768A" w:rsidRPr="0069152B" w:rsidRDefault="0069152B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Is é atá i gcistí dílse gnólachta infheistíochta suim Chaipiteal Ghnáthchothromas Leibhéal 1,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Chaipiteal Breise Leibhéal 1 agus Chaipiteal Leibhéal 2 an ghnólachta.</w:t>
            </w:r>
          </w:p>
          <w:p w14:paraId="2D3DA479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Is é atá sa ró seo suim rónna 2 agus 40.</w:t>
            </w:r>
          </w:p>
        </w:tc>
      </w:tr>
      <w:tr w:rsidR="00F9768A" w:rsidRPr="0069152B" w14:paraId="6F30AAD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6EE3DC6A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7683" w:type="dxa"/>
            <w:shd w:val="clear" w:color="auto" w:fill="auto"/>
          </w:tcPr>
          <w:p w14:paraId="368BB1DD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Caipiteal Leibhéal 1</w:t>
            </w:r>
          </w:p>
          <w:p w14:paraId="28333FBB" w14:textId="77777777" w:rsidR="00F9768A" w:rsidRPr="0069152B" w:rsidRDefault="0069152B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Is é atá i gcaipiteal Leibhéal 1 suim Chaipiteal Ghnáthchothromas Leibhéal 1 agus Chaipiteal Breise Leibhéal 1.</w:t>
            </w:r>
          </w:p>
          <w:p w14:paraId="5120B79C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 xml:space="preserve">Is é </w:t>
            </w:r>
            <w:r w:rsidRPr="0069152B">
              <w:rPr>
                <w:rFonts w:ascii="Times New Roman" w:hAnsi="Times New Roman"/>
                <w:bCs/>
                <w:szCs w:val="22"/>
              </w:rPr>
              <w:t>atá sa ró seo suim rónna 3 agus 28.</w:t>
            </w:r>
          </w:p>
        </w:tc>
      </w:tr>
      <w:tr w:rsidR="00F9768A" w:rsidRPr="0069152B" w14:paraId="069E7BFB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91806A0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7683" w:type="dxa"/>
            <w:shd w:val="clear" w:color="auto" w:fill="auto"/>
          </w:tcPr>
          <w:p w14:paraId="69C30B41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Caipiteal Ghnáthchothromas Leibhéal 1</w:t>
            </w:r>
          </w:p>
          <w:p w14:paraId="7A93A25D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 de Rialachán (AE) 2019/2033.</w:t>
            </w:r>
          </w:p>
          <w:p w14:paraId="0CC8BD41" w14:textId="77777777" w:rsidR="00F9768A" w:rsidRPr="0069152B" w:rsidRDefault="0069152B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Airteagal 50</w:t>
            </w:r>
            <w:r w:rsidRPr="0069152B">
              <w:rPr>
                <w:rFonts w:ascii="Times New Roman" w:hAnsi="Times New Roman"/>
                <w:szCs w:val="22"/>
              </w:rPr>
              <w:t xml:space="preserve"> de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Rialachán (AE) Uimh. 575/2013.</w:t>
            </w:r>
          </w:p>
          <w:p w14:paraId="0C1116A5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Nochtfar suim iomlán rónna 4 go 12 agus ró 27.</w:t>
            </w:r>
          </w:p>
        </w:tc>
      </w:tr>
      <w:tr w:rsidR="00F9768A" w:rsidRPr="0069152B" w14:paraId="3AB19031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906FCF7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4</w:t>
            </w:r>
          </w:p>
        </w:tc>
        <w:tc>
          <w:tcPr>
            <w:tcW w:w="7683" w:type="dxa"/>
            <w:shd w:val="clear" w:color="auto" w:fill="auto"/>
          </w:tcPr>
          <w:p w14:paraId="6C234CB8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Ionstraimí caipitil láníoctha</w:t>
            </w:r>
          </w:p>
          <w:p w14:paraId="21432981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lastRenderedPageBreak/>
              <w:t>Airteaga</w:t>
            </w:r>
            <w:r w:rsidRPr="0069152B">
              <w:rPr>
                <w:rFonts w:ascii="Times New Roman" w:hAnsi="Times New Roman"/>
                <w:bCs/>
                <w:szCs w:val="22"/>
              </w:rPr>
              <w:t>l 9(1), pointe (i), de Rialachán (AE) 2019/2033.</w:t>
            </w:r>
          </w:p>
          <w:p w14:paraId="289BFAAE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 xml:space="preserve">Airteagal 26(1), pointe (a), agus Airteagail 27 go 31 </w:t>
            </w:r>
            <w:r w:rsidRPr="0069152B">
              <w:t xml:space="preserve">de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Rialachán (AE) Uimh. 575/2013</w:t>
            </w:r>
          </w:p>
          <w:p w14:paraId="02EC9D43" w14:textId="77777777" w:rsidR="00F9768A" w:rsidRPr="0069152B" w:rsidRDefault="00F9768A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</w:p>
          <w:p w14:paraId="4A59C1B8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Áireofar ionstraimí caipitil cumann frithpháirteach, comharchumann nó institiúidí comhchosúla (Airteagail 27 agus 29</w:t>
            </w:r>
            <w:r w:rsidRPr="0069152B">
              <w:t xml:space="preserve"> de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Rialachán (AE) Uimh. 575/2013).</w:t>
            </w:r>
          </w:p>
          <w:p w14:paraId="70699A64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Ní áireofar an scairbhiseach a bhaineann leis na hionstraimí.</w:t>
            </w:r>
          </w:p>
          <w:p w14:paraId="1E54EA69" w14:textId="77777777" w:rsidR="00F9768A" w:rsidRPr="0069152B" w:rsidRDefault="0069152B">
            <w:pPr>
              <w:pStyle w:val="InstructionsText"/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Áireofar ionstraimí caipitil arna suibscríobh ag údaráis phoiblí i gcásanna géarchéime más rud é go gcomhlíontar coinníollacha uile Airteagal 31</w:t>
            </w:r>
            <w:r w:rsidRPr="0069152B">
              <w:t xml:space="preserve"> de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 xml:space="preserve">Rialachán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(AE) Uimh. 575/2013.</w:t>
            </w:r>
          </w:p>
        </w:tc>
      </w:tr>
      <w:tr w:rsidR="00F9768A" w:rsidRPr="0069152B" w14:paraId="425372E9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48F57DA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lastRenderedPageBreak/>
              <w:t>5</w:t>
            </w:r>
          </w:p>
        </w:tc>
        <w:tc>
          <w:tcPr>
            <w:tcW w:w="7683" w:type="dxa"/>
            <w:shd w:val="clear" w:color="auto" w:fill="auto"/>
          </w:tcPr>
          <w:p w14:paraId="0CE2E91C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Scairbhiseach</w:t>
            </w:r>
          </w:p>
          <w:p w14:paraId="78157E6E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9(1), pointe (i), de Rialachán (AE) 2019/2033.</w:t>
            </w:r>
          </w:p>
          <w:p w14:paraId="6BA0490E" w14:textId="77777777" w:rsidR="00F9768A" w:rsidRPr="0069152B" w:rsidRDefault="0069152B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Airteagal 26(1), pointe (b), </w:t>
            </w:r>
            <w:r w:rsidRPr="0069152B">
              <w:rPr>
                <w:rFonts w:ascii="Times New Roman" w:hAnsi="Times New Roman"/>
                <w:bCs/>
                <w:szCs w:val="22"/>
              </w:rPr>
              <w:t xml:space="preserve">de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Rialachán (AE) Uimh. 575/2013.</w:t>
            </w:r>
          </w:p>
          <w:p w14:paraId="7F1F8B1A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Tá le scairbhiseach an bhrí chéanna atá leis faoin gcaighdeán cuntasaíochta is infheidhme.</w:t>
            </w:r>
          </w:p>
          <w:p w14:paraId="78286FBC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Is é a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bheidh sa mhéid atá le nochtadh san ítim seo, an chuid a bhaineann leis na ‘hIonstraimí caipitil íoctha’.</w:t>
            </w:r>
          </w:p>
        </w:tc>
      </w:tr>
      <w:tr w:rsidR="00F9768A" w:rsidRPr="0069152B" w14:paraId="3DDAA4B4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66C38FA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6</w:t>
            </w:r>
          </w:p>
        </w:tc>
        <w:tc>
          <w:tcPr>
            <w:tcW w:w="7683" w:type="dxa"/>
            <w:shd w:val="clear" w:color="auto" w:fill="auto"/>
          </w:tcPr>
          <w:p w14:paraId="50D28A9D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Tuilleamh coimeádta</w:t>
            </w:r>
          </w:p>
          <w:p w14:paraId="381C80ED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9(1), pointe (i), de Rialachán (AE) 2019/2033.</w:t>
            </w:r>
          </w:p>
          <w:p w14:paraId="388AE069" w14:textId="77777777" w:rsidR="00F9768A" w:rsidRPr="0069152B" w:rsidRDefault="0069152B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Airteagal 26(1), pointe (c), </w:t>
            </w:r>
            <w:r w:rsidRPr="0069152B">
              <w:rPr>
                <w:rFonts w:ascii="Times New Roman" w:hAnsi="Times New Roman"/>
                <w:bCs/>
                <w:szCs w:val="22"/>
              </w:rPr>
              <w:t>de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Rialachán (AE) Uimh. 575/2013.</w:t>
            </w:r>
          </w:p>
          <w:p w14:paraId="42CFED97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Sa tuill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eamh coimeádta áireofar tuilleamh coimeádta na bliana roimhe sin móide na brabúis incháilithe eatramhacha nó deireadh bliana</w:t>
            </w:r>
          </w:p>
        </w:tc>
      </w:tr>
      <w:tr w:rsidR="00F9768A" w:rsidRPr="0069152B" w14:paraId="6CD6BC8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7ED67FC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7</w:t>
            </w:r>
          </w:p>
        </w:tc>
        <w:tc>
          <w:tcPr>
            <w:tcW w:w="7683" w:type="dxa"/>
            <w:shd w:val="clear" w:color="auto" w:fill="auto"/>
          </w:tcPr>
          <w:p w14:paraId="39BAD2D0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Ioncam cuimsitheach eile carntha</w:t>
            </w:r>
          </w:p>
          <w:p w14:paraId="4F364C1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9(1), pointe (i), de Rialachán (AE) 2019/2033.</w:t>
            </w:r>
          </w:p>
          <w:p w14:paraId="711279C7" w14:textId="77777777" w:rsidR="00F9768A" w:rsidRPr="0069152B" w:rsidRDefault="0069152B">
            <w:pPr>
              <w:spacing w:after="120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Airteagal 26(1), pointe (d),</w:t>
            </w:r>
            <w:r w:rsidRPr="0069152B">
              <w:rPr>
                <w:rFonts w:ascii="Times New Roman" w:hAnsi="Times New Roman"/>
                <w:szCs w:val="22"/>
              </w:rPr>
              <w:t xml:space="preserve"> de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Rialachán (AE) Uimh. 575/2013.</w:t>
            </w:r>
          </w:p>
        </w:tc>
      </w:tr>
      <w:tr w:rsidR="00F9768A" w:rsidRPr="0069152B" w14:paraId="4510375F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50C77C5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8</w:t>
            </w:r>
          </w:p>
        </w:tc>
        <w:tc>
          <w:tcPr>
            <w:tcW w:w="7683" w:type="dxa"/>
            <w:tcBorders>
              <w:bottom w:val="single" w:sz="4" w:space="0" w:color="auto"/>
            </w:tcBorders>
            <w:shd w:val="clear" w:color="auto" w:fill="auto"/>
          </w:tcPr>
          <w:p w14:paraId="4A5B6E7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Cúlchistí eile</w:t>
            </w:r>
          </w:p>
          <w:p w14:paraId="30AAE53D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9(1), pointe (i), de Rialachán (AE) 2019/2033.</w:t>
            </w:r>
          </w:p>
          <w:p w14:paraId="27292C9A" w14:textId="77777777" w:rsidR="00F9768A" w:rsidRPr="0069152B" w:rsidRDefault="0069152B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Airteagal 4(1), pointe (117), agus Airteagal 26(1), pointe (e), </w:t>
            </w:r>
            <w:r w:rsidRPr="0069152B">
              <w:rPr>
                <w:rFonts w:ascii="Times New Roman" w:hAnsi="Times New Roman"/>
                <w:szCs w:val="22"/>
              </w:rPr>
              <w:t xml:space="preserve">de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Rialachán (AE) Uimh. 575/2013.</w:t>
            </w:r>
          </w:p>
          <w:p w14:paraId="71A0E8C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Beidh an méid atá le nochtadh glan ar aon mhuirear c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ánach a bheidh intuartha tráth an ríofa.</w:t>
            </w:r>
          </w:p>
        </w:tc>
      </w:tr>
      <w:tr w:rsidR="00F9768A" w:rsidRPr="0069152B" w14:paraId="00BCEA83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A292030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9</w:t>
            </w:r>
          </w:p>
        </w:tc>
        <w:tc>
          <w:tcPr>
            <w:tcW w:w="7683" w:type="dxa"/>
            <w:shd w:val="clear" w:color="auto" w:fill="auto"/>
          </w:tcPr>
          <w:p w14:paraId="36C4A1C3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Leas mionlaigh a aithnítear i gcaipiteal Ghnáthchothromas Leibhéal 1</w:t>
            </w:r>
          </w:p>
          <w:p w14:paraId="307E84E4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Suim na méideanna uile de leasanna mionlaigh na bhfochuideachtaí a chuirtear san áireamh i gcaipiteal Ghnáthchothromas Leibhéal 1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comhdhlúite.</w:t>
            </w:r>
          </w:p>
        </w:tc>
      </w:tr>
      <w:tr w:rsidR="00F9768A" w:rsidRPr="0069152B" w14:paraId="36BBA345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6A7D423C" w14:textId="77777777" w:rsidR="00F9768A" w:rsidRPr="0069152B" w:rsidRDefault="0069152B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10</w:t>
            </w:r>
          </w:p>
        </w:tc>
        <w:tc>
          <w:tcPr>
            <w:tcW w:w="7683" w:type="dxa"/>
            <w:shd w:val="clear" w:color="auto" w:fill="auto"/>
          </w:tcPr>
          <w:p w14:paraId="6262DCCD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Coigeartuithe ar Chaipiteal Ghnáthchothromas Leibhéal 1 de bharr scagairí stuamachta</w:t>
            </w:r>
          </w:p>
          <w:p w14:paraId="05BD8416" w14:textId="77777777" w:rsidR="00F9768A" w:rsidRPr="0069152B" w:rsidRDefault="0069152B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Airteagal 9(1), pointe (i), </w:t>
            </w:r>
            <w:r w:rsidRPr="0069152B">
              <w:rPr>
                <w:rFonts w:ascii="Times New Roman" w:hAnsi="Times New Roman"/>
                <w:szCs w:val="22"/>
              </w:rPr>
              <w:t xml:space="preserve">de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Rialachán (AE) 2019/2033.</w:t>
            </w:r>
          </w:p>
          <w:p w14:paraId="5280EAC7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Airteagail 32 go 35</w:t>
            </w:r>
            <w:r w:rsidRPr="0069152B">
              <w:rPr>
                <w:rFonts w:ascii="Times New Roman" w:hAnsi="Times New Roman"/>
                <w:szCs w:val="22"/>
              </w:rPr>
              <w:t xml:space="preserve"> de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Rialachán (AE) Uimh. 575/2013.</w:t>
            </w:r>
          </w:p>
        </w:tc>
      </w:tr>
      <w:tr w:rsidR="00F9768A" w:rsidRPr="0069152B" w14:paraId="16C32A07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577352C6" w14:textId="77777777" w:rsidR="00F9768A" w:rsidRPr="0069152B" w:rsidRDefault="0069152B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11</w:t>
            </w:r>
          </w:p>
        </w:tc>
        <w:tc>
          <w:tcPr>
            <w:tcW w:w="7683" w:type="dxa"/>
            <w:shd w:val="clear" w:color="auto" w:fill="auto"/>
          </w:tcPr>
          <w:p w14:paraId="7E3B656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Cistí eile</w:t>
            </w:r>
          </w:p>
          <w:p w14:paraId="47AEC4DD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9(4)</w:t>
            </w:r>
            <w:r w:rsidRPr="0069152B">
              <w:rPr>
                <w:rFonts w:ascii="Times New Roman" w:hAnsi="Times New Roman"/>
                <w:bCs/>
              </w:rPr>
              <w:t xml:space="preserve"> de </w:t>
            </w:r>
            <w:r w:rsidRPr="0069152B">
              <w:rPr>
                <w:rFonts w:ascii="Times New Roman" w:hAnsi="Times New Roman"/>
                <w:bCs/>
                <w:szCs w:val="22"/>
              </w:rPr>
              <w:t>Rialachán (AE) 2019/2033.</w:t>
            </w:r>
          </w:p>
        </w:tc>
      </w:tr>
      <w:tr w:rsidR="00F9768A" w:rsidRPr="0069152B" w14:paraId="16D4A67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58301CE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lastRenderedPageBreak/>
              <w:t>12</w:t>
            </w:r>
          </w:p>
        </w:tc>
        <w:tc>
          <w:tcPr>
            <w:tcW w:w="7683" w:type="dxa"/>
            <w:shd w:val="clear" w:color="auto" w:fill="auto"/>
          </w:tcPr>
          <w:p w14:paraId="48D23D0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(-)ASBHAINTÍ IOMLÁNA Ó CHAIPITEAL GHNÁTHCHOTHROMAS LEIBHÉAL 1</w:t>
            </w:r>
          </w:p>
          <w:p w14:paraId="447D528C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Nochtfar suim iomlán ró 13 agus rónna 17 go 26.</w:t>
            </w:r>
          </w:p>
        </w:tc>
      </w:tr>
      <w:tr w:rsidR="00F9768A" w:rsidRPr="0069152B" w14:paraId="2F3BCA58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703FD3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13</w:t>
            </w:r>
          </w:p>
        </w:tc>
        <w:tc>
          <w:tcPr>
            <w:tcW w:w="7683" w:type="dxa"/>
            <w:shd w:val="clear" w:color="auto" w:fill="auto"/>
          </w:tcPr>
          <w:p w14:paraId="6F17530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Ionstraimí dílse Chaipiteal Ghnáthchothromas Leibhéal 1</w:t>
            </w:r>
          </w:p>
          <w:p w14:paraId="6CD9C242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9(1), pointe (i),</w:t>
            </w:r>
            <w:r w:rsidRPr="0069152B">
              <w:rPr>
                <w:rFonts w:ascii="Times New Roman" w:hAnsi="Times New Roman"/>
                <w:bCs/>
              </w:rPr>
              <w:t xml:space="preserve"> de </w:t>
            </w:r>
            <w:r w:rsidRPr="0069152B">
              <w:rPr>
                <w:rFonts w:ascii="Times New Roman" w:hAnsi="Times New Roman"/>
                <w:bCs/>
                <w:szCs w:val="22"/>
              </w:rPr>
              <w:t xml:space="preserve">Rialachán (AE) </w:t>
            </w:r>
            <w:r w:rsidRPr="0069152B">
              <w:rPr>
                <w:rFonts w:ascii="Times New Roman" w:hAnsi="Times New Roman"/>
                <w:bCs/>
                <w:szCs w:val="22"/>
              </w:rPr>
              <w:t>2019/2033.</w:t>
            </w:r>
          </w:p>
          <w:p w14:paraId="78FE4227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Airteagal 36(1), pointe (f), agus Airteagal 42</w:t>
            </w:r>
            <w:r w:rsidRPr="0069152B">
              <w:t xml:space="preserve"> de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Rialachán (AE) Uimh. 575/2013.</w:t>
            </w:r>
          </w:p>
          <w:p w14:paraId="4D3CCCD3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 xml:space="preserve">Caipiteal dílis Ghnáthchothromas Leibhéal 1 atá i seilbh na hinstitiúide tuairiscithe nó an ghrúpa tuairiscithe ar an dáta tagartha maidir le tuairisciú. Faoi réir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eisceachtaí in Airteagal 42</w:t>
            </w:r>
            <w:r w:rsidRPr="0069152B">
              <w:t xml:space="preserve"> de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Rialachán (AE) Uimh. 575/2013.</w:t>
            </w:r>
          </w:p>
          <w:p w14:paraId="308AA1D4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Ní nochtfar sa ró seo sealúchais ar scaireanna a áirítear mar ‘Ionstraimí caipitil nach incháilithe’.</w:t>
            </w:r>
          </w:p>
          <w:p w14:paraId="516F206D" w14:textId="77777777" w:rsidR="00F9768A" w:rsidRPr="0069152B" w:rsidRDefault="0069152B">
            <w:pPr>
              <w:pStyle w:val="InstructionsText"/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Déanfar an scairbhiseach a bhaineann leis na scaireanna dílse a áireamh sa mhéid atá le noch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tadh.</w:t>
            </w:r>
          </w:p>
        </w:tc>
      </w:tr>
      <w:tr w:rsidR="00F9768A" w:rsidRPr="0069152B" w14:paraId="34E23FA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23CE5628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14</w:t>
            </w:r>
          </w:p>
        </w:tc>
        <w:tc>
          <w:tcPr>
            <w:tcW w:w="7683" w:type="dxa"/>
            <w:shd w:val="clear" w:color="auto" w:fill="auto"/>
          </w:tcPr>
          <w:p w14:paraId="3DCBFB3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Sealúchais dhíreacha ionstraimí Chaipiteal Ghnáthchothromas Leibhéal 1</w:t>
            </w:r>
          </w:p>
          <w:p w14:paraId="55727B00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9(1), pointe (i),</w:t>
            </w:r>
            <w:r w:rsidRPr="0069152B">
              <w:rPr>
                <w:rFonts w:ascii="Times New Roman" w:hAnsi="Times New Roman"/>
                <w:bCs/>
              </w:rPr>
              <w:t xml:space="preserve"> de </w:t>
            </w:r>
            <w:r w:rsidRPr="0069152B">
              <w:rPr>
                <w:rFonts w:ascii="Times New Roman" w:hAnsi="Times New Roman"/>
                <w:bCs/>
                <w:szCs w:val="22"/>
              </w:rPr>
              <w:t>Rialachán (AE) 2019/2033.</w:t>
            </w:r>
          </w:p>
          <w:p w14:paraId="23E5840C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Airteagal 36(1), pointe (f), agus Airteagal 42</w:t>
            </w:r>
            <w:r w:rsidRPr="0069152B">
              <w:t xml:space="preserve"> de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Rialachán (AE) Uimh. 575/2013.</w:t>
            </w:r>
          </w:p>
          <w:p w14:paraId="37077A0E" w14:textId="77777777" w:rsidR="00F9768A" w:rsidRPr="0069152B" w:rsidRDefault="0069152B">
            <w:pPr>
              <w:pStyle w:val="InstructionsText"/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 xml:space="preserve">Ionstraimí Ghnáthchothromas Leibhéal 1 atá i seilbh an ghnólachta infheistíochta. </w:t>
            </w:r>
          </w:p>
        </w:tc>
      </w:tr>
      <w:tr w:rsidR="00F9768A" w:rsidRPr="0069152B" w14:paraId="3160C894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66B1D2D2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15</w:t>
            </w:r>
          </w:p>
        </w:tc>
        <w:tc>
          <w:tcPr>
            <w:tcW w:w="7683" w:type="dxa"/>
            <w:shd w:val="clear" w:color="auto" w:fill="auto"/>
          </w:tcPr>
          <w:p w14:paraId="4EF1AF9C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Sealúchais indíreacha ionstraimí Chaipiteal Ghnáthchothromas Leibhéal 1</w:t>
            </w:r>
          </w:p>
          <w:p w14:paraId="28EACE0A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9(1), pointe (i),</w:t>
            </w:r>
            <w:r w:rsidRPr="0069152B">
              <w:rPr>
                <w:rFonts w:ascii="Times New Roman" w:hAnsi="Times New Roman"/>
                <w:bCs/>
              </w:rPr>
              <w:t xml:space="preserve"> de </w:t>
            </w:r>
            <w:r w:rsidRPr="0069152B">
              <w:rPr>
                <w:rFonts w:ascii="Times New Roman" w:hAnsi="Times New Roman"/>
                <w:bCs/>
                <w:szCs w:val="22"/>
              </w:rPr>
              <w:t>Rialachán (AE) 2019/2033.</w:t>
            </w:r>
          </w:p>
          <w:p w14:paraId="52EF0B5B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Airteagal 36(1), pointe (f), agus Ai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rteagal 42</w:t>
            </w:r>
            <w:r w:rsidRPr="0069152B">
              <w:t xml:space="preserve"> de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Rialachán (AE) Uimh. 575/2013.</w:t>
            </w:r>
          </w:p>
          <w:p w14:paraId="379384F7" w14:textId="77777777" w:rsidR="00F9768A" w:rsidRPr="0069152B" w:rsidRDefault="0069152B">
            <w:pPr>
              <w:pStyle w:val="InstructionsText"/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Ionstraimí Ghnáthchothromas Leibhéal 1 atá i seilbh an ghnólachta infheistíochta</w:t>
            </w:r>
            <w:r w:rsidRPr="0069152B">
              <w:t>.</w:t>
            </w:r>
          </w:p>
        </w:tc>
      </w:tr>
      <w:tr w:rsidR="00F9768A" w:rsidRPr="0069152B" w14:paraId="4131D479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68FBAF3A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16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E3FA1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Sealúchais shintéiseacha ionstraimí Chaipiteal Ghnáthchothromas Leibhéal 1</w:t>
            </w:r>
          </w:p>
          <w:p w14:paraId="785BCB1E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9(1), pointe (i),</w:t>
            </w:r>
            <w:r w:rsidRPr="0069152B">
              <w:rPr>
                <w:rFonts w:ascii="Times New Roman" w:hAnsi="Times New Roman"/>
                <w:bCs/>
              </w:rPr>
              <w:t xml:space="preserve"> de </w:t>
            </w:r>
            <w:r w:rsidRPr="0069152B">
              <w:rPr>
                <w:rFonts w:ascii="Times New Roman" w:hAnsi="Times New Roman"/>
                <w:bCs/>
                <w:szCs w:val="22"/>
              </w:rPr>
              <w:t>Rialachán (AE) 2019/2033.</w:t>
            </w:r>
          </w:p>
          <w:p w14:paraId="748C309C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Airteagal 4(1), pointe (114) Airteagal 36(1), pointe (f), agus Airteagal 42</w:t>
            </w:r>
            <w:r w:rsidRPr="0069152B">
              <w:rPr>
                <w:rFonts w:ascii="Times New Roman" w:hAnsi="Times New Roman"/>
              </w:rPr>
              <w:t xml:space="preserve"> de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Rialachán (AE) Uimh. 575/2013.</w:t>
            </w:r>
          </w:p>
        </w:tc>
      </w:tr>
      <w:tr w:rsidR="00F9768A" w:rsidRPr="0069152B" w14:paraId="327EA77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B0ECEA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17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DA75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Caillteanais don bhliain airgeadais reatha</w:t>
            </w:r>
          </w:p>
          <w:p w14:paraId="3C8AC399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36(1), pointe (a),</w:t>
            </w:r>
            <w:r w:rsidRPr="0069152B">
              <w:rPr>
                <w:rFonts w:ascii="Times New Roman" w:hAnsi="Times New Roman"/>
                <w:bCs/>
              </w:rPr>
              <w:t xml:space="preserve"> de </w:t>
            </w:r>
            <w:r w:rsidRPr="0069152B">
              <w:rPr>
                <w:rFonts w:ascii="Times New Roman" w:hAnsi="Times New Roman"/>
                <w:bCs/>
                <w:szCs w:val="22"/>
              </w:rPr>
              <w:t xml:space="preserve">Rialachán (AE) Uimh. </w:t>
            </w:r>
            <w:r w:rsidRPr="0069152B">
              <w:rPr>
                <w:rFonts w:ascii="Times New Roman" w:hAnsi="Times New Roman"/>
                <w:bCs/>
                <w:szCs w:val="22"/>
              </w:rPr>
              <w:t>575/2013.</w:t>
            </w:r>
          </w:p>
        </w:tc>
      </w:tr>
      <w:tr w:rsidR="00F9768A" w:rsidRPr="0069152B" w14:paraId="6AA98EAB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EC3742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18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0B870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Cáilmheas</w:t>
            </w:r>
          </w:p>
          <w:p w14:paraId="70809C3E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9(1), pointe (i),</w:t>
            </w:r>
            <w:r w:rsidRPr="0069152B">
              <w:rPr>
                <w:rFonts w:ascii="Times New Roman" w:hAnsi="Times New Roman"/>
                <w:bCs/>
              </w:rPr>
              <w:t xml:space="preserve"> de </w:t>
            </w:r>
            <w:r w:rsidRPr="0069152B">
              <w:rPr>
                <w:rFonts w:ascii="Times New Roman" w:hAnsi="Times New Roman"/>
                <w:bCs/>
                <w:szCs w:val="22"/>
              </w:rPr>
              <w:t>Rialachán (AE) 2019/2033.</w:t>
            </w:r>
          </w:p>
          <w:p w14:paraId="10F6E485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Airteagal 4(1), pointe (113), Airteagal 36(1), pointe (b), agus Airteagal 37</w:t>
            </w:r>
            <w:r w:rsidRPr="0069152B">
              <w:rPr>
                <w:rFonts w:ascii="Times New Roman" w:hAnsi="Times New Roman"/>
              </w:rPr>
              <w:t xml:space="preserve"> de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Rialachán (AE) Uimh. 575/2013.</w:t>
            </w:r>
          </w:p>
        </w:tc>
      </w:tr>
      <w:tr w:rsidR="00F9768A" w:rsidRPr="0069152B" w14:paraId="5B74AC59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D3137C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19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F3BF7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Sócmhainní doláimhsithe eile</w:t>
            </w:r>
          </w:p>
          <w:p w14:paraId="30CC23E2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 xml:space="preserve">Airteagal 9(1), </w:t>
            </w:r>
            <w:r w:rsidRPr="0069152B">
              <w:rPr>
                <w:rFonts w:ascii="Times New Roman" w:hAnsi="Times New Roman"/>
                <w:bCs/>
                <w:szCs w:val="22"/>
              </w:rPr>
              <w:t>pointe (i),</w:t>
            </w:r>
            <w:r w:rsidRPr="0069152B">
              <w:rPr>
                <w:rFonts w:ascii="Times New Roman" w:hAnsi="Times New Roman"/>
                <w:bCs/>
              </w:rPr>
              <w:t xml:space="preserve"> de </w:t>
            </w:r>
            <w:r w:rsidRPr="0069152B">
              <w:rPr>
                <w:rFonts w:ascii="Times New Roman" w:hAnsi="Times New Roman"/>
                <w:bCs/>
                <w:szCs w:val="22"/>
              </w:rPr>
              <w:t>Rialachán (AE) 2019/2033.</w:t>
            </w:r>
          </w:p>
          <w:p w14:paraId="228974F0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Airteagal 4(1), pointe (115), Airteagal 36(1), pointe (b), agus Airteagal 37 pointe (a),</w:t>
            </w:r>
            <w:r w:rsidRPr="0069152B">
              <w:t xml:space="preserve"> de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Rialachán (AE) Uimh. 575/2013.</w:t>
            </w:r>
          </w:p>
          <w:p w14:paraId="0E57DAE1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Áireofar i sócmhainní doláimhsithe eile sócmhainní doláimhsithe faoin gcaighdeán cuntasaíoch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ta is infheidhme, lúide an cáilmheas, agus iad de réir an chaighdeáin cuntasaíochta is infheidhme freisin.</w:t>
            </w:r>
          </w:p>
        </w:tc>
      </w:tr>
      <w:tr w:rsidR="00F9768A" w:rsidRPr="0069152B" w14:paraId="1ED8B01A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04BE88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20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E25F9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Sócmhainní cánach iarchurtha atá ag brath ar bhrabúsacht todhchaí agus nach n-eascraíonn as difríochtaí sealadacha agus iad glan ar dhliteana</w:t>
            </w: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is chánach ghaolmhara</w:t>
            </w:r>
          </w:p>
          <w:p w14:paraId="7CD38EA1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lastRenderedPageBreak/>
              <w:t xml:space="preserve">Airteagal 9(2), pointe (a), </w:t>
            </w:r>
            <w:r w:rsidRPr="0069152B">
              <w:rPr>
                <w:rFonts w:ascii="Times New Roman" w:hAnsi="Times New Roman"/>
                <w:bCs/>
              </w:rPr>
              <w:t xml:space="preserve">de </w:t>
            </w:r>
            <w:r w:rsidRPr="0069152B">
              <w:rPr>
                <w:rFonts w:ascii="Times New Roman" w:hAnsi="Times New Roman"/>
                <w:bCs/>
                <w:szCs w:val="22"/>
              </w:rPr>
              <w:t>Rialachán (AE) 2019/2033.</w:t>
            </w:r>
          </w:p>
          <w:p w14:paraId="5B13BA23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36(1), pointe (c),</w:t>
            </w:r>
            <w:r w:rsidRPr="0069152B">
              <w:rPr>
                <w:rFonts w:ascii="Times New Roman" w:hAnsi="Times New Roman"/>
                <w:bCs/>
              </w:rPr>
              <w:t xml:space="preserve"> de </w:t>
            </w:r>
            <w:r w:rsidRPr="0069152B">
              <w:rPr>
                <w:rFonts w:ascii="Times New Roman" w:hAnsi="Times New Roman"/>
                <w:bCs/>
                <w:szCs w:val="22"/>
              </w:rPr>
              <w:t>Rialachán (AE) Uimh. 575/2013.</w:t>
            </w:r>
          </w:p>
        </w:tc>
      </w:tr>
      <w:tr w:rsidR="00F9768A" w:rsidRPr="0069152B" w14:paraId="4F17CFC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E891A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lastRenderedPageBreak/>
              <w:t>21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9E846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Sealúchas cáilitheach lasmuigh den earnáil airgeadais ar mó a mhéid ná 15 % de chistí dílse</w:t>
            </w:r>
          </w:p>
          <w:p w14:paraId="64C0AF74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 xml:space="preserve">Airteagal 10(1), pointe (a), </w:t>
            </w:r>
            <w:r w:rsidRPr="0069152B">
              <w:rPr>
                <w:rFonts w:ascii="Times New Roman" w:hAnsi="Times New Roman"/>
                <w:bCs/>
              </w:rPr>
              <w:t xml:space="preserve">de </w:t>
            </w:r>
            <w:r w:rsidRPr="0069152B">
              <w:rPr>
                <w:rFonts w:ascii="Times New Roman" w:hAnsi="Times New Roman"/>
                <w:bCs/>
                <w:szCs w:val="22"/>
              </w:rPr>
              <w:t>Rialachán (AE) 2019/2033.</w:t>
            </w:r>
          </w:p>
        </w:tc>
      </w:tr>
      <w:tr w:rsidR="00F9768A" w:rsidRPr="0069152B" w14:paraId="74D487AC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8BE36E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22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0EBC0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Sealúchais cháilitheacha iomlána i ngnóthais nach eintitis earnála airgeadais iad ar mó a méid ná 60 % dá chistí dílse</w:t>
            </w:r>
          </w:p>
          <w:p w14:paraId="7C80D0B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10(1), pointe (b),</w:t>
            </w:r>
            <w:r w:rsidRPr="0069152B">
              <w:rPr>
                <w:rFonts w:ascii="Times New Roman" w:hAnsi="Times New Roman"/>
                <w:bCs/>
              </w:rPr>
              <w:t xml:space="preserve"> de </w:t>
            </w:r>
            <w:r w:rsidRPr="0069152B">
              <w:rPr>
                <w:rFonts w:ascii="Times New Roman" w:hAnsi="Times New Roman"/>
                <w:bCs/>
                <w:szCs w:val="22"/>
              </w:rPr>
              <w:t>Rialachán (AE) 2019/2033.</w:t>
            </w:r>
          </w:p>
        </w:tc>
      </w:tr>
      <w:tr w:rsidR="00F9768A" w:rsidRPr="0069152B" w14:paraId="0EAC357C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65C780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23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33047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Ionst</w:t>
            </w: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raimí Chaipiteal Ghnáthchothromas Leibhéal 1 de chuid eintiteas earnála airgeadais i gcás nach bhfuil infheistíocht shuntasach ag an institiúid</w:t>
            </w:r>
          </w:p>
          <w:p w14:paraId="767FBECC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9(2), pointe (c), de Rialachán (AE) 2019/2033.</w:t>
            </w:r>
          </w:p>
          <w:p w14:paraId="1DC7A25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36 (1), pointe (h), de Rialachán (AE) Uimh. 5</w:t>
            </w:r>
            <w:r w:rsidRPr="0069152B">
              <w:rPr>
                <w:rFonts w:ascii="Times New Roman" w:hAnsi="Times New Roman"/>
                <w:bCs/>
                <w:szCs w:val="22"/>
              </w:rPr>
              <w:t>75/2013.</w:t>
            </w:r>
          </w:p>
        </w:tc>
      </w:tr>
      <w:tr w:rsidR="00F9768A" w:rsidRPr="0069152B" w14:paraId="452B29B4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8C80E7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24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A1A39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Ionstraimí Chaipiteal Ghnáthchothromas Leibhéal 1 de chuid eintiteas earnála airgeadais i gcás ina bhfuil infheistíocht shuntasach ag an institiúid</w:t>
            </w:r>
          </w:p>
          <w:p w14:paraId="6C0CE3B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9(2), pointe (d), de Rialachán (AE) 2019/2033.</w:t>
            </w:r>
          </w:p>
          <w:p w14:paraId="458973C5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 xml:space="preserve">Airteagal 36(1), pointe (i), de </w:t>
            </w:r>
            <w:r w:rsidRPr="0069152B">
              <w:rPr>
                <w:rFonts w:ascii="Times New Roman" w:hAnsi="Times New Roman"/>
                <w:bCs/>
                <w:szCs w:val="22"/>
              </w:rPr>
              <w:t>Rialachán (AE) Uimh. 575/2013.</w:t>
            </w:r>
          </w:p>
        </w:tc>
      </w:tr>
      <w:tr w:rsidR="00F9768A" w:rsidRPr="0069152B" w14:paraId="0AC6633F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EBAFC4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25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2AFB9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Sócmhainní cistí pinsin le sochar sainithe</w:t>
            </w:r>
          </w:p>
          <w:p w14:paraId="7EDC048D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9(2), pointe (b), de Rialachán (AE) 2019/2033.</w:t>
            </w:r>
          </w:p>
          <w:p w14:paraId="59A785D7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36(1), pointe (e), de Rialachán (AE) Uimh. 575/2013.</w:t>
            </w:r>
          </w:p>
        </w:tc>
      </w:tr>
      <w:tr w:rsidR="00F9768A" w:rsidRPr="0069152B" w14:paraId="5FE0B19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77DA2F11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26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C8E73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Asbhaintí eile</w:t>
            </w:r>
          </w:p>
          <w:p w14:paraId="7C017B36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Suim aon asbhaintí eile a liost</w:t>
            </w:r>
            <w:r w:rsidRPr="0069152B">
              <w:rPr>
                <w:rFonts w:ascii="Times New Roman" w:hAnsi="Times New Roman"/>
                <w:bCs/>
                <w:szCs w:val="22"/>
              </w:rPr>
              <w:t>aítear in Airteagal 36(1) de Rialachán (AE) Uimh. 575/2013.</w:t>
            </w:r>
          </w:p>
        </w:tc>
      </w:tr>
      <w:tr w:rsidR="00F9768A" w:rsidRPr="0069152B" w14:paraId="3EC35EE0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4A0ABC8F" w14:textId="77777777" w:rsidR="00F9768A" w:rsidRPr="0069152B" w:rsidRDefault="0069152B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27</w:t>
            </w:r>
          </w:p>
        </w:tc>
        <w:tc>
          <w:tcPr>
            <w:tcW w:w="76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0A2B4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Caipiteal Ghnáthchothromas Leibhéal 1: Gnéithe caipitil, asbhaintí agus coigeartuithe eile</w:t>
            </w:r>
          </w:p>
          <w:p w14:paraId="629E8451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Áireofar sa ró seo suim na n-ítimí seo a leanas, i gcás inarb infheidhme:</w:t>
            </w:r>
          </w:p>
          <w:p w14:paraId="764708B7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>Coigeartuithe idirthréimhseacha de bharr ionstraimí Chaipiteal Ghnáthchothromas Leibhéal 1 arna marthanú (Airteagal 483, míreanna 1, 2 agus 3 agus Airteagail 484 go 487 de Rialachán (AE) Uimh. 575/2013).</w:t>
            </w:r>
          </w:p>
          <w:p w14:paraId="1E2646E6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 xml:space="preserve">Coigeartuithe idirthréimhseacha de bharr leasanna </w:t>
            </w:r>
            <w:r w:rsidRPr="0069152B">
              <w:rPr>
                <w:rFonts w:ascii="Times New Roman" w:hAnsi="Times New Roman"/>
                <w:bCs/>
              </w:rPr>
              <w:t>mionlaigh breise (Airteagail 479 agus 480 de Rialachán (AE) Uimh. 575/2013).</w:t>
            </w:r>
          </w:p>
          <w:p w14:paraId="3D7AA71E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>Coigeartuithe idirthréimhseacha eile ar Chaipiteal Ghnáthchothromas Leibhéal 1 (Airteagail 469 go 478 agus 481 de Rialachán (AE) Uimh 575/2013): coigeartuithe ar na hasbhaintí ó</w:t>
            </w:r>
            <w:r w:rsidRPr="0069152B">
              <w:rPr>
                <w:rFonts w:ascii="Times New Roman" w:hAnsi="Times New Roman"/>
                <w:bCs/>
              </w:rPr>
              <w:t xml:space="preserve"> chaipiteal Ghnáthchothromas Leibhéal 1 de bharr forálacha idirthréimhseacha.</w:t>
            </w:r>
          </w:p>
          <w:p w14:paraId="256A0144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/>
                <w:bCs/>
                <w:u w:val="single"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>Gnéithe caipitil eile de Chaipiteal Ghnáthchothromas Leibhéal 1 nó asbhaintí eile ó ghné de Chaipiteal Ghnáthchothromas Leibhéal 1 nach féidir a shannadh do cheann de rónna 4 g</w:t>
            </w:r>
            <w:r w:rsidRPr="0069152B">
              <w:rPr>
                <w:rFonts w:ascii="Times New Roman" w:hAnsi="Times New Roman"/>
                <w:bCs/>
              </w:rPr>
              <w:t>o 26.</w:t>
            </w:r>
          </w:p>
          <w:p w14:paraId="6EBF5F99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Ítimí caipitil nó asbhaintí nach gcumhdaítear le Rialachán (AE) 2019/2033 nó Rialachán (AE) Uimh. 575/2013, ní úsáidfear an ró seo chun iad a áireamh i ríomh na gcóimheas sócmhainneachta.</w:t>
            </w:r>
          </w:p>
        </w:tc>
      </w:tr>
      <w:tr w:rsidR="00F9768A" w:rsidRPr="0069152B" w14:paraId="7499F6F5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681B9F99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28</w:t>
            </w:r>
          </w:p>
        </w:tc>
        <w:tc>
          <w:tcPr>
            <w:tcW w:w="76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6A3D3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CAIPITEAL BREISE LEIBHÉAL 1</w:t>
            </w:r>
          </w:p>
          <w:p w14:paraId="0D879711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 xml:space="preserve">Airteagal 9, pointe (1), de </w:t>
            </w:r>
            <w:r w:rsidRPr="0069152B">
              <w:rPr>
                <w:rFonts w:ascii="Times New Roman" w:hAnsi="Times New Roman"/>
                <w:bCs/>
                <w:szCs w:val="22"/>
              </w:rPr>
              <w:t>Rialachán (AE) 2019/2033.</w:t>
            </w:r>
          </w:p>
          <w:p w14:paraId="25BB309C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lastRenderedPageBreak/>
              <w:t>Airteagal 61 de Rialachán (AE) Uimh. 575/2013.</w:t>
            </w:r>
          </w:p>
          <w:p w14:paraId="19448473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Nochtfar suim iomlán rónna 29 go 31 agus ró 39.</w:t>
            </w:r>
          </w:p>
        </w:tc>
      </w:tr>
      <w:tr w:rsidR="00F9768A" w:rsidRPr="0069152B" w14:paraId="6D364995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51A40446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lastRenderedPageBreak/>
              <w:t>29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4C13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Ionstraimí caipitil láníoctha arna n-eisiúint go díreach</w:t>
            </w:r>
          </w:p>
          <w:p w14:paraId="14B5B912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9(1), pointe (i), de Rialachán (AE) 2019/2033.</w:t>
            </w:r>
          </w:p>
          <w:p w14:paraId="1A89A9B4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Airteagal 51, poi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nte (a), agus Airteagail 52, 53 agus 54</w:t>
            </w:r>
            <w:r w:rsidRPr="0069152B">
              <w:t xml:space="preserve"> de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Rialachán (AE) Uimh. 575/2013.</w:t>
            </w:r>
          </w:p>
          <w:p w14:paraId="2E4020C7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Ní áireofar sa mhéid atá le nochtadh an scairbhiseach a bhaineann leis na hionstraimí.</w:t>
            </w:r>
          </w:p>
        </w:tc>
      </w:tr>
      <w:tr w:rsidR="00F9768A" w:rsidRPr="0069152B" w14:paraId="22669338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56B1CA6B" w14:textId="77777777" w:rsidR="00F9768A" w:rsidRPr="0069152B" w:rsidRDefault="0069152B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30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F5D48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Scairbhiseach</w:t>
            </w:r>
          </w:p>
          <w:p w14:paraId="4B9AA15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9(1), pointe (i), de Rialachán (AE) 2019/2033.</w:t>
            </w:r>
          </w:p>
          <w:p w14:paraId="062D8A10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 xml:space="preserve">Airteagal 51,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pointe (b),</w:t>
            </w:r>
            <w:r w:rsidRPr="0069152B">
              <w:t xml:space="preserve"> de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Rialachán (AE) Uimh. 575/2013</w:t>
            </w:r>
            <w:r w:rsidRPr="0069152B">
              <w:t>.</w:t>
            </w:r>
          </w:p>
          <w:p w14:paraId="1C164568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Tá le scairbhiseach an bhrí chéanna atá leis faoin gcaighdeán cuntasaíochta is infheidhme.</w:t>
            </w:r>
          </w:p>
          <w:p w14:paraId="1D716619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Is é a bheidh sa mhéid atá le nochtadh san ítim seo, an chuid a bhaineann leis na ‘hIonstraimí caipitil íoctha’.</w:t>
            </w:r>
          </w:p>
        </w:tc>
      </w:tr>
      <w:tr w:rsidR="00F9768A" w:rsidRPr="0069152B" w14:paraId="1855F10B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42A7F6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31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70EEC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</w:t>
            </w: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) ASBHAINTÍ IOMLÁNA Ó CHAIPITEAL BREISE LEIBHÉAL 1</w:t>
            </w:r>
          </w:p>
          <w:p w14:paraId="75B478E1" w14:textId="77777777" w:rsidR="00F9768A" w:rsidRPr="0069152B" w:rsidRDefault="0069152B">
            <w:pPr>
              <w:spacing w:before="60" w:after="60"/>
              <w:rPr>
                <w:rFonts w:ascii="Times New Roman" w:hAnsi="Times New Roman" w:cs="Times New Roman"/>
                <w:szCs w:val="22"/>
              </w:rPr>
            </w:pPr>
            <w:r w:rsidRPr="0069152B">
              <w:rPr>
                <w:rFonts w:ascii="Times New Roman" w:hAnsi="Times New Roman"/>
                <w:szCs w:val="22"/>
              </w:rPr>
              <w:t>Airteagal 56 de Rialachán (AE) Uimh. 575/2013.</w:t>
            </w:r>
          </w:p>
          <w:p w14:paraId="278E4767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Nochtfar suim iomlán ró 32 agus rónna 36 go 38.</w:t>
            </w:r>
          </w:p>
        </w:tc>
      </w:tr>
      <w:tr w:rsidR="00F9768A" w:rsidRPr="0069152B" w14:paraId="54115B5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0CF66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32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6C614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Ionstraimí dílse Chaipiteal Breise Leibhéal 1</w:t>
            </w:r>
          </w:p>
          <w:p w14:paraId="4BF9F197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 xml:space="preserve">Airteagal 9(1), pointe (i), de Rialachán (AE) </w:t>
            </w:r>
            <w:r w:rsidRPr="0069152B">
              <w:rPr>
                <w:rFonts w:ascii="Times New Roman" w:hAnsi="Times New Roman"/>
                <w:bCs/>
                <w:szCs w:val="22"/>
              </w:rPr>
              <w:t>2019/2033.</w:t>
            </w:r>
          </w:p>
          <w:p w14:paraId="4EB5FF4D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Airteagal 52(1), pointe (b), Airteagal 56, pointe (a), agus Airteagal 57</w:t>
            </w:r>
            <w:r w:rsidRPr="0069152B">
              <w:t xml:space="preserve"> de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Rialachán (AE) Uimh. 575/2013.</w:t>
            </w:r>
          </w:p>
          <w:p w14:paraId="371017D2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Ionstraimí dílse Chaipiteal Breise Leibhéal 1 atá i seilbh an ghnólachta infheistíochta ar an dáta tagartha maidir le tuairisciú. Faoi réi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r eisceachtaí in Airteagal 57 de Rialachán (AE) Uimh. 575/2013.</w:t>
            </w:r>
          </w:p>
          <w:p w14:paraId="7F6EADE0" w14:textId="77777777" w:rsidR="00F9768A" w:rsidRPr="0069152B" w:rsidRDefault="0069152B">
            <w:pPr>
              <w:pStyle w:val="InstructionsText"/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Déanfar an scairbhiseach a bhaineann leis na scaireanna dílse a áireamh sa mhéid atá le nochtadh.</w:t>
            </w:r>
          </w:p>
        </w:tc>
      </w:tr>
      <w:tr w:rsidR="00F9768A" w:rsidRPr="0069152B" w14:paraId="17414204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8EAFBB1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33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68746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Sealúchais dhíreacha ionstraimí Chaipiteal Breise Leibhéal 1</w:t>
            </w:r>
          </w:p>
          <w:p w14:paraId="40405754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 xml:space="preserve">Airteagal 9(2), </w:t>
            </w:r>
            <w:r w:rsidRPr="0069152B">
              <w:rPr>
                <w:rFonts w:ascii="Times New Roman" w:hAnsi="Times New Roman"/>
                <w:bCs/>
                <w:szCs w:val="22"/>
              </w:rPr>
              <w:t>pointe (c), de Rialachán (AE) 2019/2033.</w:t>
            </w:r>
          </w:p>
          <w:p w14:paraId="7F63159E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56, pointe (a), de Rialachán (AE) Uimh. 575/2013.</w:t>
            </w:r>
          </w:p>
        </w:tc>
      </w:tr>
      <w:tr w:rsidR="00F9768A" w:rsidRPr="0069152B" w14:paraId="64BBC0A9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D8E516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34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65808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Sealúchais indíreacha ionstraimí Chaipiteal Breise Leibhéal 1</w:t>
            </w:r>
          </w:p>
          <w:p w14:paraId="14FBDC70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9(2), pointe (c), de Rialachán (AE) 2019/2033.</w:t>
            </w:r>
          </w:p>
          <w:p w14:paraId="1D446AA3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 xml:space="preserve">Airteagal 56, pointe </w:t>
            </w:r>
            <w:r w:rsidRPr="0069152B">
              <w:rPr>
                <w:rFonts w:ascii="Times New Roman" w:hAnsi="Times New Roman"/>
                <w:bCs/>
                <w:szCs w:val="22"/>
              </w:rPr>
              <w:t>(a), de Rialachán (AE) Uimh. 575/2013.</w:t>
            </w:r>
          </w:p>
        </w:tc>
      </w:tr>
      <w:tr w:rsidR="00F9768A" w:rsidRPr="0069152B" w14:paraId="0FA21986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1DAFE3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35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86B1D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Sealúchais shintéiseacha ionstraimí Chaipiteal Breise Leibhéal 1</w:t>
            </w:r>
          </w:p>
          <w:p w14:paraId="70120229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9(2), pointe (c), de Rialachán (AE) 2019/2033.</w:t>
            </w:r>
          </w:p>
          <w:p w14:paraId="7DE9DBCC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56, pointe (a), de Rialachán (AE) Uimh. 575/2013.</w:t>
            </w:r>
          </w:p>
        </w:tc>
      </w:tr>
      <w:tr w:rsidR="00F9768A" w:rsidRPr="0069152B" w14:paraId="78641509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58B9D942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36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09FED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Ionstraimí Chaipite</w:t>
            </w: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al Breise Leibhéal 1 de chuid eintiteas earnála airgeadais i gcás nach bhfuil infheistíocht shuntasach ag an institiúid</w:t>
            </w:r>
          </w:p>
          <w:p w14:paraId="1A9436F8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9(2), pointe (c), de Rialachán (AE) 2019/2033.</w:t>
            </w:r>
          </w:p>
          <w:p w14:paraId="430D82EA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56, pointe (c), de Rialachán (AE) Uimh. 575/2013.</w:t>
            </w:r>
          </w:p>
        </w:tc>
      </w:tr>
      <w:tr w:rsidR="00F9768A" w:rsidRPr="0069152B" w14:paraId="58A298D7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287E5C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lastRenderedPageBreak/>
              <w:t>37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76966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(-) </w:t>
            </w: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Ionstraimí Chaipiteal Breise Leibhéal 1 de chuid eintiteas earnála airgeadais i gcás ina bhfuil infheistíocht shuntasach ag an institiúid</w:t>
            </w:r>
          </w:p>
          <w:p w14:paraId="3FE340ED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9(2), pointe (c), de Rialachán (AE) 2019/2033.</w:t>
            </w:r>
          </w:p>
          <w:p w14:paraId="0C3E99E5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56, pointe (d), de Rialachán (AE) Uimh. 575/2013.</w:t>
            </w:r>
          </w:p>
        </w:tc>
      </w:tr>
      <w:tr w:rsidR="00F9768A" w:rsidRPr="0069152B" w14:paraId="32E40EF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0CE6836" w14:textId="77777777" w:rsidR="00F9768A" w:rsidRPr="0069152B" w:rsidRDefault="0069152B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38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0E657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Asbhaintí eile</w:t>
            </w:r>
          </w:p>
          <w:p w14:paraId="211161DD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Suim na n-asbhaintí eile ar fad i gcomhréir le hAirteagal 56 de Rialachán (AE) Uimh. 575/2013 nach n-áirítear in aon cheann de na rónna thuas.</w:t>
            </w:r>
          </w:p>
        </w:tc>
      </w:tr>
      <w:tr w:rsidR="00F9768A" w:rsidRPr="0069152B" w14:paraId="161842C4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21FC01F" w14:textId="77777777" w:rsidR="00F9768A" w:rsidRPr="0069152B" w:rsidRDefault="0069152B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39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A58A7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Caipiteal Breise Leibhéal 1: Gnéithe caipitil, asbhaintí agus coigeartuithe eile</w:t>
            </w:r>
          </w:p>
          <w:p w14:paraId="58C7CE04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Áireof</w:t>
            </w:r>
            <w:r w:rsidRPr="0069152B">
              <w:rPr>
                <w:rFonts w:ascii="Times New Roman" w:hAnsi="Times New Roman"/>
                <w:bCs/>
                <w:szCs w:val="22"/>
              </w:rPr>
              <w:t>ar sa ró seo suim na n-ítimí seo a leanas, i gcás inarb infheidhme:</w:t>
            </w:r>
          </w:p>
          <w:p w14:paraId="04375702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 xml:space="preserve">Coigeartuithe idirthréimhseacha de bharr ionstraimí Chaipiteal Breise Leibhéal 1 arna marthanú (Airteagal 483, míreanna 4 agus 5, Airteagail 484 go 487, Airteagail 489 agus 491 de </w:t>
            </w:r>
            <w:r w:rsidRPr="0069152B">
              <w:rPr>
                <w:rFonts w:ascii="Times New Roman" w:hAnsi="Times New Roman"/>
                <w:bCs/>
              </w:rPr>
              <w:t>Rialachán (AE) Uimh. 575/2013).</w:t>
            </w:r>
          </w:p>
          <w:p w14:paraId="5A119C40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 xml:space="preserve">Ionstraimí arna n-eisiúint ag fochuideachtaí a aithnítear i gCaipiteal Breise Leibhéal 1 (Airteagail 83, 85 agus 86 de Rialachán (AE) Uimh. 575/2013): Suim na méideanna uile de chaipiteal cáilitheach Leibhéal 1 na </w:t>
            </w:r>
            <w:r w:rsidRPr="0069152B">
              <w:rPr>
                <w:rFonts w:ascii="Times New Roman" w:hAnsi="Times New Roman"/>
                <w:bCs/>
              </w:rPr>
              <w:t>bhfochuideachtaí a chuirtear san áireamh i gcaipiteal comhdhlúite breise Leibhéal 1, lena n-áirítear caipiteal arna eisiúint ag eintiteas sainchuspóireach freisin (Airteagal 83 de Rialachán (AE) Uimh. 575/2013).</w:t>
            </w:r>
          </w:p>
          <w:p w14:paraId="70A429C0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>Coigeartuithe idirthréimhseacha de bharr a</w:t>
            </w:r>
            <w:r w:rsidRPr="0069152B">
              <w:rPr>
                <w:rFonts w:ascii="Times New Roman" w:hAnsi="Times New Roman"/>
                <w:bCs/>
              </w:rPr>
              <w:t>itheantas breise i gCaipiteal Breise Leibhéal 1 ar ionstraimí arna n-eisiúint ag fochuideachtaí (Airteagal 480 de Rialachán (AE) Uimh. 575/2013) coigeartuithe ar chaipiteal cáilitheach Leibhéal 1 a áirítear i gcaipiteal comhdhlúite breise Leibhéal 1 de bha</w:t>
            </w:r>
            <w:r w:rsidRPr="0069152B">
              <w:rPr>
                <w:rFonts w:ascii="Times New Roman" w:hAnsi="Times New Roman"/>
                <w:bCs/>
              </w:rPr>
              <w:t>rr forálacha idirthréimhseacha.</w:t>
            </w:r>
          </w:p>
          <w:p w14:paraId="64E2972B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>Coigeartuithe idirthréimhseacha eile ar Chaipiteal Breise Leibhéal 1 (Airteagail 472, 473a, 474, 475, 478 agus 481 de Rialachán (AE) Uimh. 575/2013): coigeartuithe ar asbhaintí de bharr forálacha idirthréimhseacha.</w:t>
            </w:r>
          </w:p>
          <w:p w14:paraId="63CE4687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>An ba</w:t>
            </w:r>
            <w:r w:rsidRPr="0069152B">
              <w:rPr>
                <w:rFonts w:ascii="Times New Roman" w:hAnsi="Times New Roman"/>
                <w:bCs/>
              </w:rPr>
              <w:t>rrachas a asbhaintear ó ítimí Chaipiteal Breise Leibhéal 1 a sháraíonn Caipiteal Breise Leibhéal 1, a asbhaintear ó Chaipiteal Ghnáthchothromas Leibhéal 1 i gcomhréir le hAirteagal 36(1), pointe (j), de Rialachán (AE) Uimh. 575/2013): Ní féidir le Caipitea</w:t>
            </w:r>
            <w:r w:rsidRPr="0069152B">
              <w:rPr>
                <w:rFonts w:ascii="Times New Roman" w:hAnsi="Times New Roman"/>
                <w:bCs/>
              </w:rPr>
              <w:t>l Breise Leibhéal 1 a bheith diúltach, ach d’fhéadfadh asbhaintí ó ítimí Chaipiteal Breise Leibhéal 1 a bheith níos mó ná méid na n-ítimí Chaipiteal Breise Leibhéal 1 atá ar fáil. Sa chás sin, leis an ítim seo léirítear an méid is gá chun an méid arna thua</w:t>
            </w:r>
            <w:r w:rsidRPr="0069152B">
              <w:rPr>
                <w:rFonts w:ascii="Times New Roman" w:hAnsi="Times New Roman"/>
                <w:bCs/>
              </w:rPr>
              <w:t>irisciú i ró 28 a mhéadú go nialas, méid atá cothrom le hinbhéarta an bharrachais a asbhaintear ó ítimí Chaipiteal Breise Leibhéal 1 a sháraíonn Caipiteal Breise Leibhéal 1 agus a áirítear, i measc asbhaintí eile, i ró 38.</w:t>
            </w:r>
          </w:p>
          <w:p w14:paraId="7B74972F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>Gnéithe caipitil eile de Chaipi</w:t>
            </w:r>
            <w:r w:rsidRPr="0069152B">
              <w:rPr>
                <w:rFonts w:ascii="Times New Roman" w:hAnsi="Times New Roman"/>
                <w:bCs/>
              </w:rPr>
              <w:t>teal Breise Leibhéal 1 nó asbhaintí eile ó ghné de Chaipiteal Breise Leibhéal 1 nach féidir a shannadh do cheann de rónna 29 go 38.</w:t>
            </w:r>
          </w:p>
          <w:p w14:paraId="42D8E6BA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Ítimí caipitil nó asbhaintí nach gcumhdaítear leis an Rialachán (AE) 2019/2033 nó Rialachán (AE) Uimh. 575/2013, ní úsáidfea</w:t>
            </w:r>
            <w:r w:rsidRPr="0069152B">
              <w:rPr>
                <w:rFonts w:ascii="Times New Roman" w:hAnsi="Times New Roman"/>
                <w:bCs/>
                <w:szCs w:val="22"/>
              </w:rPr>
              <w:t>r an ró seo chun iad a áireamh i ríomh na gcóimheas sócmhainneachta.</w:t>
            </w:r>
          </w:p>
        </w:tc>
      </w:tr>
      <w:tr w:rsidR="00F9768A" w:rsidRPr="0069152B" w14:paraId="04BDC7E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BC620D6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40</w:t>
            </w:r>
          </w:p>
        </w:tc>
        <w:tc>
          <w:tcPr>
            <w:tcW w:w="76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67E18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CAIPITEAL LEIBHÉAL 2</w:t>
            </w:r>
          </w:p>
          <w:p w14:paraId="37803C15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9(2) de Rialachán (AE) 2019/2033.</w:t>
            </w:r>
          </w:p>
          <w:p w14:paraId="4D8DB18B" w14:textId="77777777" w:rsidR="00F9768A" w:rsidRPr="0069152B" w:rsidRDefault="0069152B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Airteagal 71</w:t>
            </w:r>
            <w:r w:rsidRPr="0069152B">
              <w:rPr>
                <w:rFonts w:ascii="Times New Roman" w:hAnsi="Times New Roman"/>
                <w:szCs w:val="22"/>
              </w:rPr>
              <w:t xml:space="preserve"> de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Rialachán (AE) Uimh. 575/2013.</w:t>
            </w:r>
          </w:p>
          <w:p w14:paraId="4FE0F903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Nochtfar suim iomlán rónna 41 go 43 agus ró 50.</w:t>
            </w:r>
          </w:p>
        </w:tc>
      </w:tr>
      <w:tr w:rsidR="00F9768A" w:rsidRPr="0069152B" w14:paraId="20A11EF1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FAB8EC8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41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19DFE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Ionstraimí caipitil láníoctha arna n-eisiúint go díreach</w:t>
            </w:r>
          </w:p>
          <w:p w14:paraId="3467058C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lastRenderedPageBreak/>
              <w:t>Airteagal 9(1), pointe (i), de Rialachán (AE) 2019/2033.</w:t>
            </w:r>
          </w:p>
          <w:p w14:paraId="6F4C9177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Airteagal 62, pointe (a), Airteagail 63 agus 65 de Rialachán (AE) Uimh. 575/2013.</w:t>
            </w:r>
          </w:p>
          <w:p w14:paraId="6775789D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Ní áireofar sa mhéid atá le nochtadh an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scairbhiseach a bhaineann leis na hionstraimí.</w:t>
            </w:r>
          </w:p>
        </w:tc>
      </w:tr>
      <w:tr w:rsidR="00F9768A" w:rsidRPr="0069152B" w14:paraId="770CDCCA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602CB959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lastRenderedPageBreak/>
              <w:t>42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F7535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Scairbhiseach</w:t>
            </w:r>
          </w:p>
          <w:p w14:paraId="67D03EFA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9(1), pointe (i), de Rialachán (AE) 2019/2033.</w:t>
            </w:r>
          </w:p>
          <w:p w14:paraId="3B0CFD06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Airteagal 62, pointe (b), agus Airteagal 65 de Rialachán (AE) Uimh. 575/2013.</w:t>
            </w:r>
          </w:p>
          <w:p w14:paraId="7C53A0D9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 xml:space="preserve">Tá le scairbhiseach an bhrí chéanna atá leis faoin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gcaighdeán cuntasaíochta is infheidhme.</w:t>
            </w:r>
          </w:p>
          <w:p w14:paraId="2F4EA496" w14:textId="77777777" w:rsidR="00F9768A" w:rsidRPr="0069152B" w:rsidRDefault="0069152B">
            <w:pPr>
              <w:pStyle w:val="InstructionsText"/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Is é a bheidh sa mhéid atá le nochtadh san ítim seo, an chuid a bhaineann leis na ‘hIonstraimí caipitil íoctha’.</w:t>
            </w:r>
          </w:p>
        </w:tc>
      </w:tr>
      <w:tr w:rsidR="00F9768A" w:rsidRPr="0069152B" w14:paraId="33B6A045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437F2A78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43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D0574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(-)ASBHAINTÍ IOMLÁNA Ó CHAIPITEAL LEIBHÉAL 2</w:t>
            </w:r>
          </w:p>
          <w:p w14:paraId="3D16EE09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szCs w:val="22"/>
              </w:rPr>
              <w:t>Airteagal 66 de Rialachán (AE) Uimh. 575/2013.</w:t>
            </w:r>
          </w:p>
        </w:tc>
      </w:tr>
      <w:tr w:rsidR="00F9768A" w:rsidRPr="0069152B" w14:paraId="5B84B2F8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02F4393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44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FFCF9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</w:t>
            </w: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 Ionstraimí dílse Leibhéal 2</w:t>
            </w:r>
          </w:p>
          <w:p w14:paraId="21D8BA7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9(1), pointe (i), de Rialachán (AE) 2019/2033.</w:t>
            </w:r>
          </w:p>
          <w:p w14:paraId="12775A6E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Airteagal 63, pointe (b)(i), Airteagal 66 pointe (a), agus Airteagal 67 de Rialachán (AE) Uimh. 575/2013.</w:t>
            </w:r>
          </w:p>
          <w:p w14:paraId="07D4DB99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 xml:space="preserve">Ionstraimí Leibhéal 2 atá i seilbh na hinstitiúide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tuairiscithe nó an ghrúpa tuairiscithe ar an dáta tagartha maidir le tuairisciú. Faoi réir eisceachtaí in Airteagal 67 de Rialachán (AE) Uimh. 575/2013.</w:t>
            </w:r>
          </w:p>
          <w:p w14:paraId="0BF92173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Ní nochtfar sa ró seo sealúchais ar scaireanna a áirítear mar ‘Ionstraimí caipitil nach incháilithe’.</w:t>
            </w:r>
          </w:p>
          <w:p w14:paraId="6F84FA56" w14:textId="77777777" w:rsidR="00F9768A" w:rsidRPr="0069152B" w:rsidRDefault="0069152B">
            <w:pPr>
              <w:pStyle w:val="InstructionsText"/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D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éanfar an scairbhiseach a bhaineann leis na scaireanna dílse a áireamh sa mhéid atá le nochtadh.</w:t>
            </w:r>
          </w:p>
        </w:tc>
      </w:tr>
      <w:tr w:rsidR="00F9768A" w:rsidRPr="0069152B" w14:paraId="7FCA2BF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CD2CC82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45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C46BC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Sealúchais dhíreacha ionstraimí Leibhéal 2</w:t>
            </w:r>
          </w:p>
          <w:p w14:paraId="223253EB" w14:textId="77777777" w:rsidR="00F9768A" w:rsidRPr="0069152B" w:rsidRDefault="0069152B">
            <w:pPr>
              <w:pStyle w:val="InstructionsText"/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Airteagal 63, pointe (b), Airteagal 66 pointe (a), agus Airteagal 67 de Rialachán (AE) Uimh. 575/2013.</w:t>
            </w:r>
          </w:p>
        </w:tc>
      </w:tr>
      <w:tr w:rsidR="00F9768A" w:rsidRPr="0069152B" w14:paraId="38A73587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A06B65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46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F212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</w:t>
            </w: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-) Sealúchais indíreacha ionstraimí Leibhéal 2</w:t>
            </w:r>
          </w:p>
          <w:p w14:paraId="13F8537A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Airteagal 4(1), pointe (114), Airteagal 63 de phointe (b), Airteagal 66, pointe (a), agus Airteagal 67 de Rialachán (AE) Uimh. 575/2013.</w:t>
            </w:r>
          </w:p>
        </w:tc>
      </w:tr>
      <w:tr w:rsidR="00F9768A" w:rsidRPr="0069152B" w14:paraId="785A347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1BD5D74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47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6E3B6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Sealúchais shintéiseacha ionstraimí Leibhéal 2</w:t>
            </w:r>
          </w:p>
          <w:p w14:paraId="7B4A9C46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Airteagal 4(1), pointe (126), Airteagal 63, pointe (b), Airteagal 66, pointe (a), agus Airteagal 67 de Rialachán (AE) Uimh. 575/2013.</w:t>
            </w:r>
          </w:p>
        </w:tc>
      </w:tr>
      <w:tr w:rsidR="00F9768A" w:rsidRPr="0069152B" w14:paraId="72BBAD9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79CCAC6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48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BD14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(-) Ionstraimí Leibhéal 2 de chuid eintiteas earnála airgeadais i gcás nach bhfuil infheistíocht shuntasach ag an </w:t>
            </w: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institiúid</w:t>
            </w:r>
          </w:p>
          <w:p w14:paraId="6738E909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9(2), pointe (c), de Rialachán (AE) 2019/2033.</w:t>
            </w:r>
          </w:p>
          <w:p w14:paraId="0D50E05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66, pointe (c), de Rialachán (AE) Uimh. 575/2013.</w:t>
            </w:r>
          </w:p>
        </w:tc>
      </w:tr>
      <w:tr w:rsidR="00F9768A" w:rsidRPr="0069152B" w14:paraId="2511C42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066D5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49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5CA87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Ionstraimí Leibhéal 2 de chuid eintiteas earnála airgeadais i gcás ina bhfuil infheistíocht shuntasach ag an institiúid</w:t>
            </w:r>
          </w:p>
          <w:p w14:paraId="10E76C05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Airteagal 4(1), pointe (27), Airteagal 66, pointe (d), Airteagail 68, 69 agus Airteagal 79 de Rialachán (AE) Uimh. 575/2013.</w:t>
            </w:r>
          </w:p>
          <w:p w14:paraId="1927C087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Na sealúchais atá ag an institiúid in ionstraimí Chaipiteal Leibhéal 2 de chuid eintiteas earnála airgeadais (mar a shainmhínítear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in Airteagal 4(1), pointe 27, de Rialachán (AE) Uimh. 575/2013) i gcás ina bhfuil infheistíocht shuntasach ag an ngnólacht infheistíochta, asbhainfear go hiomlán iad.</w:t>
            </w:r>
          </w:p>
        </w:tc>
      </w:tr>
      <w:tr w:rsidR="00F9768A" w:rsidRPr="0069152B" w14:paraId="3CB28823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9FB09D" w14:textId="77777777" w:rsidR="00F9768A" w:rsidRPr="0069152B" w:rsidRDefault="0069152B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lastRenderedPageBreak/>
              <w:t>50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74EB3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Leibhéal 2: Gnéithe caipitil, asbhaintí agus coigeartuithe eile</w:t>
            </w:r>
          </w:p>
          <w:p w14:paraId="2CA316CC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 xml:space="preserve">Áireofar sa ró seo </w:t>
            </w:r>
            <w:r w:rsidRPr="0069152B">
              <w:rPr>
                <w:rFonts w:ascii="Times New Roman" w:hAnsi="Times New Roman"/>
                <w:bCs/>
                <w:szCs w:val="22"/>
              </w:rPr>
              <w:t>suim na n-ítimí seo a leanas, i gcás inarb infheidhme:</w:t>
            </w:r>
          </w:p>
          <w:p w14:paraId="07AE6DEC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>Coigeartuithe idirthréimhseacha de bharr ionstraimí Chaipiteal Leibhéal 2 arna marthanú (Airteagal 483, míreanna 6 agus 7, Airteagail 484, 486, 488, 490 agus 491 de Rialachán (AE) Uimh. 575/2013).</w:t>
            </w:r>
          </w:p>
          <w:p w14:paraId="49BBBA18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>Ionstraimí arna n-eisiúint ag fochuideachtaí a aithnítear i gCaipiteal Leibhéal 2 (Airteagail 83, 87 agus 88 de Rialachán (AE) Uimh. 575/2013): Suim na méideanna uile de chistí dílse cáilitheacha na bhfochuideachtaí a chuirtear san áireamh i gcaipiteal com</w:t>
            </w:r>
            <w:r w:rsidRPr="0069152B">
              <w:rPr>
                <w:rFonts w:ascii="Times New Roman" w:hAnsi="Times New Roman"/>
                <w:bCs/>
              </w:rPr>
              <w:t>hdhlúite Leibhéal 2, lena n-áirítear Caipiteal cáilitheach Leibhéal 2 arna eisiúint ag eintiteas sainchuspóireach freisin (Airteagal 83 de Rialachán (AE) Uimh. 575/2013).</w:t>
            </w:r>
          </w:p>
          <w:p w14:paraId="41DF0FDF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 xml:space="preserve">Coigeartuithe idirthréimhseacha de bharr aitheantas breise i gCaipiteal Leibhéal 2 </w:t>
            </w:r>
            <w:r w:rsidRPr="0069152B">
              <w:rPr>
                <w:rFonts w:ascii="Times New Roman" w:hAnsi="Times New Roman"/>
                <w:bCs/>
              </w:rPr>
              <w:t>ar ionstraimí arna n-eisiúint ag fochuideachtaí (Airteagal 480 de Rialachán (AE) Uimh. 575/2013): Coigeartuithe ar chistí dílse cáilitheacha a áirítear i gcaipiteal comhdhlúite Leibhéal 2 de bharr forálacha idirthréimhseacha.</w:t>
            </w:r>
          </w:p>
          <w:p w14:paraId="2570C018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>Coigeartuithe idirthréimhsea</w:t>
            </w:r>
            <w:r w:rsidRPr="0069152B">
              <w:rPr>
                <w:rFonts w:ascii="Times New Roman" w:hAnsi="Times New Roman"/>
                <w:bCs/>
              </w:rPr>
              <w:t>cha eile ar Chaipiteal Leibhéal 2 (Airteagail 472, 473a, 476, 477, 478 agus 481 de Rialachán (AE) Uimh 575/2013): Coigeartuithe ar na hasbhaintí ó Chaipiteal Leibhéal 2 de bharr forálacha idirthréimhseacha.</w:t>
            </w:r>
          </w:p>
          <w:p w14:paraId="718629A3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>An barrachas a asbhaintear ó ítimí Chaipiteal L</w:t>
            </w:r>
            <w:r w:rsidRPr="0069152B">
              <w:rPr>
                <w:rFonts w:ascii="Times New Roman" w:hAnsi="Times New Roman"/>
                <w:bCs/>
              </w:rPr>
              <w:t>eibhéal 2 a sháraíonn Caipiteal Leibhéal 2, a asbhaintear ó Chaipiteal Breise Leibhéal 1 i gcomhréir le hAirteagal 56 de Rialachán (AE) Uimh. 575/2013, pointe (e): Ní féidir le Caipiteal Leibhéal 2 a bheith diúltach, ach d’fhéadfadh asbhaintí ó ítimí Chaip</w:t>
            </w:r>
            <w:r w:rsidRPr="0069152B">
              <w:rPr>
                <w:rFonts w:ascii="Times New Roman" w:hAnsi="Times New Roman"/>
                <w:bCs/>
              </w:rPr>
              <w:t>iteal Leibhéal 2 a bheith níos mó ná méid na n-ítimí Chaipiteal Leibhéal 2 atá ar fáil. Sa chás sin, leis an ítim seo léirítear an méid is gá chun an méid arna thuairisciú i ró 40 a mhéadú go nialas.</w:t>
            </w:r>
          </w:p>
          <w:p w14:paraId="42F85903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>Gnéithe caipitil eile de Chaipiteal Leibhéal 2 nó asbh</w:t>
            </w:r>
            <w:r w:rsidRPr="0069152B">
              <w:rPr>
                <w:rFonts w:ascii="Times New Roman" w:hAnsi="Times New Roman"/>
                <w:bCs/>
              </w:rPr>
              <w:t>aintí eile ó ghné de Chaipiteal Leibhéal 2 nach féidir a shannadh do cheann de rónna 41 go 49.</w:t>
            </w:r>
          </w:p>
          <w:p w14:paraId="4C7B993D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 xml:space="preserve">Ítimí caipitil nó asbhaintí nach gcumhdaítear le Rialachán (AE) 2019/2033 nó Rialachán (AE) Uimh. 575/2013, ní úsáidfear an ró seo chun iad a áireamh i ríomh na </w:t>
            </w:r>
            <w:r w:rsidRPr="0069152B">
              <w:rPr>
                <w:rFonts w:ascii="Times New Roman" w:hAnsi="Times New Roman"/>
                <w:bCs/>
                <w:szCs w:val="22"/>
              </w:rPr>
              <w:t>gcóimheas sócmhainneachta.</w:t>
            </w:r>
          </w:p>
        </w:tc>
      </w:tr>
    </w:tbl>
    <w:p w14:paraId="281D6B6D" w14:textId="77777777" w:rsidR="00F9768A" w:rsidRPr="0069152B" w:rsidRDefault="00F9768A">
      <w:pPr>
        <w:spacing w:before="120" w:after="120"/>
        <w:jc w:val="both"/>
        <w:rPr>
          <w:rFonts w:ascii="Times New Roman" w:hAnsi="Times New Roman" w:cs="Times New Roman"/>
          <w:bCs/>
          <w:sz w:val="24"/>
        </w:rPr>
      </w:pPr>
    </w:p>
    <w:p w14:paraId="0BAEFDBB" w14:textId="77777777" w:rsidR="00F9768A" w:rsidRPr="0069152B" w:rsidRDefault="0069152B">
      <w:pPr>
        <w:ind w:left="720"/>
        <w:rPr>
          <w:rFonts w:ascii="Times New Roman" w:hAnsi="Times New Roman" w:cs="Times New Roman"/>
          <w:b/>
          <w:bCs/>
          <w:sz w:val="24"/>
        </w:rPr>
      </w:pPr>
      <w:r w:rsidRPr="0069152B">
        <w:rPr>
          <w:rFonts w:ascii="Times New Roman" w:hAnsi="Times New Roman"/>
          <w:b/>
          <w:bCs/>
          <w:sz w:val="24"/>
        </w:rPr>
        <w:t xml:space="preserve">Teimpléad EU </w:t>
      </w:r>
      <w:r w:rsidRPr="0069152B">
        <w:rPr>
          <w:rFonts w:ascii="Times New Roman" w:hAnsi="Times New Roman"/>
          <w:b/>
          <w:bCs/>
          <w:sz w:val="24"/>
        </w:rPr>
        <w:t>I C</w:t>
      </w:r>
      <w:r w:rsidRPr="0069152B">
        <w:rPr>
          <w:rFonts w:ascii="Times New Roman" w:hAnsi="Times New Roman"/>
          <w:b/>
          <w:bCs/>
          <w:sz w:val="24"/>
        </w:rPr>
        <w:t>C</w:t>
      </w:r>
      <w:r w:rsidRPr="0069152B">
        <w:rPr>
          <w:rFonts w:ascii="Times New Roman" w:hAnsi="Times New Roman"/>
          <w:b/>
          <w:bCs/>
          <w:sz w:val="24"/>
        </w:rPr>
        <w:t>1.02</w:t>
      </w:r>
      <w:r w:rsidRPr="0069152B">
        <w:rPr>
          <w:rFonts w:ascii="Times New Roman" w:hAnsi="Times New Roman"/>
          <w:b/>
          <w:bCs/>
          <w:sz w:val="24"/>
        </w:rPr>
        <w:t xml:space="preserve"> - Comhdhéanamh na gcistí dílse rialála (Gnólachtaí infheistíochta beaga neamh-idirnasctha)</w:t>
      </w:r>
    </w:p>
    <w:tbl>
      <w:tblPr>
        <w:tblW w:w="8812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9"/>
        <w:gridCol w:w="7683"/>
      </w:tblGrid>
      <w:tr w:rsidR="00F9768A" w:rsidRPr="0069152B" w14:paraId="26295532" w14:textId="77777777">
        <w:trPr>
          <w:trHeight w:val="395"/>
        </w:trPr>
        <w:tc>
          <w:tcPr>
            <w:tcW w:w="8812" w:type="dxa"/>
            <w:gridSpan w:val="2"/>
            <w:shd w:val="clear" w:color="auto" w:fill="D9D9D9" w:themeFill="background1" w:themeFillShade="D9"/>
          </w:tcPr>
          <w:p w14:paraId="5348AD33" w14:textId="77777777" w:rsidR="00F9768A" w:rsidRPr="0069152B" w:rsidRDefault="0069152B">
            <w:pPr>
              <w:pStyle w:val="TableTitle"/>
              <w:spacing w:before="0" w:after="0"/>
              <w:jc w:val="left"/>
              <w:rPr>
                <w:rFonts w:ascii="Times New Roman" w:hAnsi="Times New Roman"/>
                <w:szCs w:val="22"/>
              </w:rPr>
            </w:pPr>
            <w:r w:rsidRPr="0069152B">
              <w:rPr>
                <w:rFonts w:ascii="Times New Roman" w:hAnsi="Times New Roman"/>
                <w:szCs w:val="22"/>
              </w:rPr>
              <w:t>Tagairtí dlí agus treoracha</w:t>
            </w:r>
          </w:p>
        </w:tc>
      </w:tr>
      <w:tr w:rsidR="00F9768A" w:rsidRPr="0069152B" w14:paraId="6C124A8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bottom w:val="single" w:sz="4" w:space="0" w:color="auto"/>
            </w:tcBorders>
            <w:shd w:val="clear" w:color="auto" w:fill="D9D9D9"/>
          </w:tcPr>
          <w:p w14:paraId="1AB62693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szCs w:val="22"/>
              </w:rPr>
              <w:t>Ró</w:t>
            </w:r>
          </w:p>
        </w:tc>
        <w:tc>
          <w:tcPr>
            <w:tcW w:w="7683" w:type="dxa"/>
            <w:tcBorders>
              <w:bottom w:val="single" w:sz="4" w:space="0" w:color="auto"/>
            </w:tcBorders>
            <w:shd w:val="clear" w:color="auto" w:fill="D9D9D9"/>
          </w:tcPr>
          <w:p w14:paraId="58F28CD9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szCs w:val="22"/>
              </w:rPr>
              <w:t>Tagairtí dlí agus treoracha</w:t>
            </w:r>
          </w:p>
        </w:tc>
      </w:tr>
      <w:tr w:rsidR="00F9768A" w:rsidRPr="0069152B" w14:paraId="0F135287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4C30EBE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7683" w:type="dxa"/>
            <w:shd w:val="clear" w:color="auto" w:fill="auto"/>
          </w:tcPr>
          <w:p w14:paraId="1A194AE5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Cistí dílse</w:t>
            </w:r>
          </w:p>
          <w:p w14:paraId="575AEBB0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 xml:space="preserve">Airteagal 9(1) de Rialachán (AE) </w:t>
            </w:r>
            <w:r w:rsidRPr="0069152B">
              <w:rPr>
                <w:rFonts w:ascii="Times New Roman" w:hAnsi="Times New Roman"/>
                <w:bCs/>
                <w:szCs w:val="22"/>
              </w:rPr>
              <w:t>2019/2033.</w:t>
            </w:r>
          </w:p>
          <w:p w14:paraId="56109721" w14:textId="77777777" w:rsidR="00F9768A" w:rsidRPr="0069152B" w:rsidRDefault="0069152B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Is é atá i gcistí dílse gnólachta infheistíochta suim Chaipiteal Ghnáthchothromas Leibhéal 1, Chaipiteal Breise Leibhéal 1 agus Chaipiteal Leibhéal 2 an ghnólachta.</w:t>
            </w:r>
          </w:p>
          <w:p w14:paraId="55829EC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Nochtfar suim iomlán rónna 2 agus 25.</w:t>
            </w:r>
          </w:p>
        </w:tc>
      </w:tr>
      <w:tr w:rsidR="00F9768A" w:rsidRPr="0069152B" w14:paraId="45DFAC50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351CB06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2</w:t>
            </w:r>
          </w:p>
        </w:tc>
        <w:tc>
          <w:tcPr>
            <w:tcW w:w="7683" w:type="dxa"/>
            <w:shd w:val="clear" w:color="auto" w:fill="auto"/>
          </w:tcPr>
          <w:p w14:paraId="23E6980C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Caipiteal Leibhéal 1</w:t>
            </w:r>
          </w:p>
          <w:p w14:paraId="6063C95E" w14:textId="77777777" w:rsidR="00F9768A" w:rsidRPr="0069152B" w:rsidRDefault="0069152B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Is é atá i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gcaipiteal Leibhéal 1 suim Chaipiteal Ghnáthchothromas Leibhéal 1 agus Chaipiteal Breise Leibhéal 1.</w:t>
            </w:r>
          </w:p>
          <w:p w14:paraId="6F310026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Nochtfar suim iomlán rónna 3 agus 20.</w:t>
            </w:r>
          </w:p>
        </w:tc>
      </w:tr>
      <w:tr w:rsidR="00F9768A" w:rsidRPr="0069152B" w14:paraId="7EDAAB7F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0E2524E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3</w:t>
            </w:r>
          </w:p>
        </w:tc>
        <w:tc>
          <w:tcPr>
            <w:tcW w:w="7683" w:type="dxa"/>
            <w:shd w:val="clear" w:color="auto" w:fill="auto"/>
          </w:tcPr>
          <w:p w14:paraId="757C3A9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Caipiteal Ghnáthchothromas Leibhéal 1</w:t>
            </w:r>
          </w:p>
          <w:p w14:paraId="39E1E01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lastRenderedPageBreak/>
              <w:t>Airteagal 9(1) de Rialachán (AE) 2019/2033.</w:t>
            </w:r>
          </w:p>
          <w:p w14:paraId="295FD091" w14:textId="77777777" w:rsidR="00F9768A" w:rsidRPr="0069152B" w:rsidRDefault="0069152B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Airteagal 50 de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Rialachán (AE) Uimh. 575/2013.</w:t>
            </w:r>
          </w:p>
          <w:p w14:paraId="5BD11334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Nochtfar suim iomlán rónna 4 go 11 agus ró 19.</w:t>
            </w:r>
          </w:p>
        </w:tc>
      </w:tr>
      <w:tr w:rsidR="00F9768A" w:rsidRPr="0069152B" w14:paraId="27B7D7D3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25F21FC6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lastRenderedPageBreak/>
              <w:t>4</w:t>
            </w:r>
          </w:p>
        </w:tc>
        <w:tc>
          <w:tcPr>
            <w:tcW w:w="7683" w:type="dxa"/>
            <w:shd w:val="clear" w:color="auto" w:fill="auto"/>
          </w:tcPr>
          <w:p w14:paraId="54B9B37D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Ionstraimí caipitil láníoctha</w:t>
            </w:r>
          </w:p>
          <w:p w14:paraId="7327A3F7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9(1), pointe (i), de Rialachán (AE) 2019/2033.</w:t>
            </w:r>
          </w:p>
          <w:p w14:paraId="52CA279A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Airteagal 26(1), pointe (a), agus Airteagail 27 go 31 de Rialachán (AE) Uimh. 575/2013.</w:t>
            </w:r>
          </w:p>
          <w:p w14:paraId="305E15F0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Áireofar ionstraimí caipitil cumann frithpháirteach, comharchumann nó institiúidí comhchosúla (Airteagail 27 agus 29 de Rialachán (AE) Uimh. 575/2013).</w:t>
            </w:r>
          </w:p>
          <w:p w14:paraId="247C6D9C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Ní áireofar an scairbhiseach a bhaineann leis na hionstraimí.</w:t>
            </w:r>
          </w:p>
          <w:p w14:paraId="5485AFD8" w14:textId="77777777" w:rsidR="00F9768A" w:rsidRPr="0069152B" w:rsidRDefault="0069152B">
            <w:pPr>
              <w:pStyle w:val="InstructionsText"/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 xml:space="preserve">Áireofar ionstraimí caipitil arna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suibscríobh ag údaráis phoiblí i gcásanna géarchéime más rud é go gcomhlíontar coinníollacha uile Airteagal 31 de Rialachán (AE) Uimh. 575/2013.</w:t>
            </w:r>
          </w:p>
        </w:tc>
      </w:tr>
      <w:tr w:rsidR="00F9768A" w:rsidRPr="0069152B" w14:paraId="197B0A0C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52DF71C6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5</w:t>
            </w:r>
          </w:p>
        </w:tc>
        <w:tc>
          <w:tcPr>
            <w:tcW w:w="7683" w:type="dxa"/>
            <w:shd w:val="clear" w:color="auto" w:fill="auto"/>
          </w:tcPr>
          <w:p w14:paraId="611C94A4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Scairbhiseach</w:t>
            </w:r>
          </w:p>
          <w:p w14:paraId="207F3E02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9(1), pointe (i), de Rialachán (AE) 2019/2033.</w:t>
            </w:r>
          </w:p>
          <w:p w14:paraId="4C7A91D1" w14:textId="77777777" w:rsidR="00F9768A" w:rsidRPr="0069152B" w:rsidRDefault="0069152B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Airteagal 26(1), pointe (b), de Riala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chán (AE) Uimh. 575/2013.</w:t>
            </w:r>
          </w:p>
          <w:p w14:paraId="1538D685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Tá le scairbhiseach an bhrí chéanna atá leis faoin gcaighdeán cuntasaíochta is infheidhme.</w:t>
            </w:r>
          </w:p>
          <w:p w14:paraId="408A6CC1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Is é a bheidh sa mhéid atá le nochtadh san ítim seo, an chuid a bhaineann leis na ‘hIonstraimí caipitil íoctha’.</w:t>
            </w:r>
          </w:p>
        </w:tc>
      </w:tr>
      <w:tr w:rsidR="00F9768A" w:rsidRPr="0069152B" w14:paraId="7AF189C0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203D3159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6</w:t>
            </w:r>
          </w:p>
        </w:tc>
        <w:tc>
          <w:tcPr>
            <w:tcW w:w="7683" w:type="dxa"/>
            <w:shd w:val="clear" w:color="auto" w:fill="auto"/>
          </w:tcPr>
          <w:p w14:paraId="669AE5A4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Tuilleamh coimeádta</w:t>
            </w:r>
          </w:p>
          <w:p w14:paraId="5F68BB43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</w:t>
            </w:r>
            <w:r w:rsidRPr="0069152B">
              <w:rPr>
                <w:rFonts w:ascii="Times New Roman" w:hAnsi="Times New Roman"/>
                <w:bCs/>
                <w:szCs w:val="22"/>
              </w:rPr>
              <w:t>teagal 9(1), pointe (i), de Rialachán (AE) 2019/2033.</w:t>
            </w:r>
          </w:p>
          <w:p w14:paraId="4FE4EEC0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Airteagal 26(1), pointe (c), de Rialachán (AE) Uimh. 575/2013.</w:t>
            </w:r>
          </w:p>
          <w:p w14:paraId="1CA82DC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Sa tuilleamh coimeádta áirítear tuilleamh coimeádta na bliana roimhe sin móide na brabúis incháilithe eatramhacha nó deireadh bliana.</w:t>
            </w:r>
          </w:p>
        </w:tc>
      </w:tr>
      <w:tr w:rsidR="00F9768A" w:rsidRPr="0069152B" w14:paraId="606945E1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F3E961E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7</w:t>
            </w:r>
          </w:p>
        </w:tc>
        <w:tc>
          <w:tcPr>
            <w:tcW w:w="7683" w:type="dxa"/>
            <w:shd w:val="clear" w:color="auto" w:fill="auto"/>
          </w:tcPr>
          <w:p w14:paraId="3F11D10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Ioncam cuimsitheach eile carntha</w:t>
            </w:r>
          </w:p>
          <w:p w14:paraId="298D6C2A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9(1), pointe (i), de Rialachán (AE) 2019/2033.</w:t>
            </w:r>
          </w:p>
          <w:p w14:paraId="317B4094" w14:textId="77777777" w:rsidR="00F9768A" w:rsidRPr="0069152B" w:rsidRDefault="0069152B">
            <w:pPr>
              <w:spacing w:after="120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Airteagal 26(1), pointe (d), de Rialachán (AE) Uimh. 575/2013.</w:t>
            </w:r>
          </w:p>
        </w:tc>
      </w:tr>
      <w:tr w:rsidR="00F9768A" w:rsidRPr="0069152B" w14:paraId="48F2B2D4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41AAB9F5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8</w:t>
            </w:r>
          </w:p>
        </w:tc>
        <w:tc>
          <w:tcPr>
            <w:tcW w:w="7683" w:type="dxa"/>
            <w:tcBorders>
              <w:bottom w:val="single" w:sz="4" w:space="0" w:color="auto"/>
            </w:tcBorders>
            <w:shd w:val="clear" w:color="auto" w:fill="auto"/>
          </w:tcPr>
          <w:p w14:paraId="4DACB116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Cúlchistí eile</w:t>
            </w:r>
          </w:p>
          <w:p w14:paraId="751284F6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9(1), pointe (i), de Rialachán (AE) 2019/2033.</w:t>
            </w:r>
          </w:p>
          <w:p w14:paraId="6283C7C1" w14:textId="77777777" w:rsidR="00F9768A" w:rsidRPr="0069152B" w:rsidRDefault="0069152B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Airteagal 4(1), pointe (117)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, agus Airteagal 26(1), pointe (e), de Rialachán (AE) Uimh. 575/2013.</w:t>
            </w:r>
          </w:p>
          <w:p w14:paraId="749310A6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Beidh an méid atá le nochtadh glan ar aon mhuirear cánach a bheidh intuartha tráth an ríofa.</w:t>
            </w:r>
          </w:p>
        </w:tc>
      </w:tr>
      <w:tr w:rsidR="00F9768A" w:rsidRPr="0069152B" w14:paraId="6BA89E31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21C3590B" w14:textId="77777777" w:rsidR="00F9768A" w:rsidRPr="0069152B" w:rsidRDefault="0069152B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9</w:t>
            </w:r>
          </w:p>
        </w:tc>
        <w:tc>
          <w:tcPr>
            <w:tcW w:w="7683" w:type="dxa"/>
            <w:shd w:val="clear" w:color="auto" w:fill="auto"/>
          </w:tcPr>
          <w:p w14:paraId="5E3BAF4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Coigeartuithe ar Chaipiteal Ghnáthchothromas Leibhéal 1 de bharr scagairí </w:t>
            </w: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stuamachta</w:t>
            </w:r>
          </w:p>
          <w:p w14:paraId="32C0C835" w14:textId="77777777" w:rsidR="00F9768A" w:rsidRPr="0069152B" w:rsidRDefault="0069152B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Airteagal 9(1), pointe (i), de Rialachán (AE) 2019/2033.</w:t>
            </w:r>
          </w:p>
          <w:p w14:paraId="28CD6BAD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Airteagail 32 go 35 Rialachán (AE) Uimh. 575/2013.</w:t>
            </w:r>
          </w:p>
        </w:tc>
      </w:tr>
      <w:tr w:rsidR="00F9768A" w:rsidRPr="0069152B" w14:paraId="33661645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EC9AF8B" w14:textId="77777777" w:rsidR="00F9768A" w:rsidRPr="0069152B" w:rsidRDefault="0069152B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10</w:t>
            </w:r>
          </w:p>
        </w:tc>
        <w:tc>
          <w:tcPr>
            <w:tcW w:w="7683" w:type="dxa"/>
            <w:shd w:val="clear" w:color="auto" w:fill="auto"/>
          </w:tcPr>
          <w:p w14:paraId="5A603725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Cistí eile</w:t>
            </w:r>
          </w:p>
          <w:p w14:paraId="38306381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9(4) de Rialachán (AE) 2019/2033.</w:t>
            </w:r>
          </w:p>
        </w:tc>
      </w:tr>
      <w:tr w:rsidR="00F9768A" w:rsidRPr="0069152B" w14:paraId="4AFA1482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6E7116B3" w14:textId="77777777" w:rsidR="00F9768A" w:rsidRPr="0069152B" w:rsidRDefault="0069152B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lastRenderedPageBreak/>
              <w:t>11</w:t>
            </w:r>
          </w:p>
        </w:tc>
        <w:tc>
          <w:tcPr>
            <w:tcW w:w="7683" w:type="dxa"/>
            <w:shd w:val="clear" w:color="auto" w:fill="auto"/>
          </w:tcPr>
          <w:p w14:paraId="0380D5B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(-)ASBHAINTÍ IOMLÁNA Ó CHAIPITEAL GHNÁTHCHOTHROMAS LEIBHÉAL 1</w:t>
            </w:r>
          </w:p>
          <w:p w14:paraId="00940E6D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Nochtfar suim iomlán rónna 12 go 18.</w:t>
            </w:r>
          </w:p>
        </w:tc>
      </w:tr>
      <w:tr w:rsidR="00F9768A" w:rsidRPr="0069152B" w14:paraId="6E69DC52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F19FC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12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CB2AC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Caillteanais don bhliain airgeadais reatha</w:t>
            </w:r>
          </w:p>
          <w:p w14:paraId="66AF4EA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szCs w:val="22"/>
              </w:rPr>
              <w:t>Airteagal 36(1) pointe (a), de Rialachán (AE) Uimh. 575/2013.</w:t>
            </w:r>
          </w:p>
        </w:tc>
      </w:tr>
      <w:tr w:rsidR="00F9768A" w:rsidRPr="0069152B" w14:paraId="34B9FD67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362CB3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13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DB30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Cáilmheas</w:t>
            </w:r>
          </w:p>
          <w:p w14:paraId="38AB0CC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9(1), pointe (i), de Rialachán (AE) 2019/2033.</w:t>
            </w:r>
          </w:p>
          <w:p w14:paraId="15172A2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Airteagal 4(1), pointe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(113), Airteagal 36(1), pointe (b), agus Airteagal 37 de Rialachán (AE) Uimh. 575/2013.</w:t>
            </w:r>
          </w:p>
        </w:tc>
      </w:tr>
      <w:tr w:rsidR="00F9768A" w:rsidRPr="0069152B" w14:paraId="66491F87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3B3853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14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CB52D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Sócmhainní doláimhsithe eile</w:t>
            </w:r>
          </w:p>
          <w:p w14:paraId="33EF3DD7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9(1), pointe (i), de Rialachán (AE) 2019/2033.</w:t>
            </w:r>
          </w:p>
          <w:p w14:paraId="7C24274F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 xml:space="preserve">Airteagal 4(1), pointe (115), Airteagal 36(1), pointe (b), agus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Airteagal 37, pointe (a), de Rialachán (AE) Uimh. 575/2013.</w:t>
            </w:r>
          </w:p>
          <w:p w14:paraId="12050979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 na sócmhainní doláimhsithe eile atá ann tá na sócmhainní doláimhsithe faoin gcaighdeán cuntasaíochta is infheidhme, lúide an cáilmheas, agus iad de réir an chaighdeáin cuntasaíochta is infheidh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me freisin.</w:t>
            </w:r>
          </w:p>
        </w:tc>
      </w:tr>
      <w:tr w:rsidR="00F9768A" w:rsidRPr="0069152B" w14:paraId="200EB768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4B5D34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15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36197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Sócmhainní cánach iarchurtha atá ag brath ar bhrabúsacht todhchaí agus nach n-eascraíonn as difríochtaí sealadacha agus iad glan ar dhliteanais chánach ghaolmhara</w:t>
            </w:r>
          </w:p>
          <w:p w14:paraId="5003C58E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9(2), pointe (a), de Rialachán (AE) 2019/2033.</w:t>
            </w:r>
          </w:p>
          <w:p w14:paraId="3BBEC169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36(1),</w:t>
            </w:r>
            <w:r w:rsidRPr="0069152B">
              <w:rPr>
                <w:rFonts w:ascii="Times New Roman" w:hAnsi="Times New Roman"/>
                <w:bCs/>
                <w:szCs w:val="22"/>
              </w:rPr>
              <w:t xml:space="preserve"> pointe (c), de Rialachán (AE) Uimh. 575/2013.</w:t>
            </w:r>
          </w:p>
        </w:tc>
      </w:tr>
      <w:tr w:rsidR="00F9768A" w:rsidRPr="0069152B" w14:paraId="3AE97534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9ED796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16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18848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Sealúchas cáilitheach lasmuigh den earnáil airgeadais ar mó a mhéid ná 15 % de chistí dílse</w:t>
            </w:r>
          </w:p>
          <w:p w14:paraId="0A96167D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10(1), pointe (a), de Rialachán (AE) 2019/2033.</w:t>
            </w:r>
          </w:p>
        </w:tc>
      </w:tr>
      <w:tr w:rsidR="00F9768A" w:rsidRPr="0069152B" w14:paraId="5952EAFB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4223C9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17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38BF7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(-) Sealúchais cháilitheacha iomlána i </w:t>
            </w: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ngnóthais nach eintitis earnála airgeadais iad ar mó a méid ná 60 % dá chistí dílse</w:t>
            </w:r>
          </w:p>
          <w:p w14:paraId="2AFD7A8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10(1), pointe (a), de Rialachán (AE) 2019/2033.</w:t>
            </w:r>
          </w:p>
        </w:tc>
      </w:tr>
      <w:tr w:rsidR="00F9768A" w:rsidRPr="0069152B" w14:paraId="56EA6AB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5D0D79C5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18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56B8E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Asbhaintí eile</w:t>
            </w:r>
          </w:p>
          <w:p w14:paraId="0FFC237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szCs w:val="22"/>
              </w:rPr>
              <w:t>Suim aon asbhaintí eile a liostaítear in Airteagal 36(1) de Rialachán (AE) Uimh. 575/2013.</w:t>
            </w:r>
          </w:p>
        </w:tc>
      </w:tr>
      <w:tr w:rsidR="00F9768A" w:rsidRPr="0069152B" w14:paraId="74FDA591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7A0DF048" w14:textId="77777777" w:rsidR="00F9768A" w:rsidRPr="0069152B" w:rsidRDefault="0069152B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19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804A1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Caipiteal Ghnáthchothromas Leibhéal 1: Gnéithe caipitil, asbhaintí agus coigeartuithe eile</w:t>
            </w:r>
          </w:p>
          <w:p w14:paraId="2B663B61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Áireofar sa ró seo suim na n-ítimí seo a leanas, i gcás inarb infheidhme:</w:t>
            </w:r>
          </w:p>
          <w:p w14:paraId="0C00B622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 xml:space="preserve">Coigeartuithe idirthréimhseacha de bharr ionstraimí Chaipiteal </w:t>
            </w:r>
            <w:r w:rsidRPr="0069152B">
              <w:rPr>
                <w:rFonts w:ascii="Times New Roman" w:hAnsi="Times New Roman"/>
                <w:bCs/>
              </w:rPr>
              <w:t>Ghnáthchothromas Leibhéal 1 arna marthanú (Airteagal 483, míreanna 1, 2 agus 3 agus Airteagail 484 go 487 de Rialachán (AE) Uimh. 575/2013).</w:t>
            </w:r>
          </w:p>
          <w:p w14:paraId="1257EB2E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>Coigeartuithe idirthréimhseacha de bharr leasanna mionlaigh breise (Airteagail 479 agus 480 de Rialachán (AE) Uim</w:t>
            </w:r>
            <w:r w:rsidRPr="0069152B">
              <w:rPr>
                <w:rFonts w:ascii="Times New Roman" w:hAnsi="Times New Roman"/>
                <w:bCs/>
              </w:rPr>
              <w:t>h. 575/2013).</w:t>
            </w:r>
          </w:p>
          <w:p w14:paraId="51E5F95C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>Coigeartuithe idirthréimhseacha eile ar Chaipiteal Ghnáthchothromas Leibhéal 1 (Airteagail 469 go 478 agus 481 de Rialachán (AE) Uimh 575/2013): coigeartuithe ar na hasbhaintí ó chaipiteal Ghnáthchothromas Leibhéal 1 de bharr forálacha idir</w:t>
            </w:r>
            <w:r w:rsidRPr="0069152B">
              <w:rPr>
                <w:rFonts w:ascii="Times New Roman" w:hAnsi="Times New Roman"/>
                <w:bCs/>
              </w:rPr>
              <w:t>thréimhseacha.</w:t>
            </w:r>
          </w:p>
          <w:p w14:paraId="7E9C1A5B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/>
                <w:bCs/>
                <w:u w:val="single"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lastRenderedPageBreak/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>Gnéithe caipitil eile de Chaipiteal Ghnáthchothromas Leibhéal 1 nó asbhaintí eile ó ghné de Chaipiteal Ghnáthchothromas Leibhéal 1 nach féidir a shannadh do cheann de rónna 4 go 18.</w:t>
            </w:r>
          </w:p>
          <w:p w14:paraId="45AC1064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Ítimí caipitil nó asbhaintí nach gcumhdaítear le Rialachá</w:t>
            </w:r>
            <w:r w:rsidRPr="0069152B">
              <w:rPr>
                <w:rFonts w:ascii="Times New Roman" w:hAnsi="Times New Roman"/>
                <w:bCs/>
                <w:szCs w:val="22"/>
              </w:rPr>
              <w:t>n (AE) 2019/2033 nó Rialachán (AE) Uimh. 575/2013, ní úsáidfear an ró seo chun iad a áireamh i ríomh na gcóimheas sócmhainneachta.</w:t>
            </w:r>
          </w:p>
        </w:tc>
      </w:tr>
      <w:tr w:rsidR="00F9768A" w:rsidRPr="0069152B" w14:paraId="7C8DDFF2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41C59254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lastRenderedPageBreak/>
              <w:t>20</w:t>
            </w:r>
          </w:p>
        </w:tc>
        <w:tc>
          <w:tcPr>
            <w:tcW w:w="76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B74A9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CAIPITEAL BREISE LEIBHÉAL 1</w:t>
            </w:r>
          </w:p>
          <w:p w14:paraId="28075090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 de Rialachán (AE) 2019/2033.</w:t>
            </w:r>
          </w:p>
          <w:p w14:paraId="3BAA5DA2" w14:textId="77777777" w:rsidR="00F9768A" w:rsidRPr="0069152B" w:rsidRDefault="0069152B">
            <w:pPr>
              <w:spacing w:after="120"/>
              <w:jc w:val="both"/>
              <w:rPr>
                <w:rFonts w:ascii="Times New Roman" w:hAnsi="Times New Roman" w:cs="Times New Roman"/>
                <w:szCs w:val="22"/>
              </w:rPr>
            </w:pPr>
            <w:r w:rsidRPr="0069152B">
              <w:rPr>
                <w:rFonts w:ascii="Times New Roman" w:hAnsi="Times New Roman"/>
                <w:szCs w:val="22"/>
              </w:rPr>
              <w:t xml:space="preserve">Airteagal 61 de Rialachán (AE) Uimh. </w:t>
            </w:r>
            <w:r w:rsidRPr="0069152B">
              <w:rPr>
                <w:rFonts w:ascii="Times New Roman" w:hAnsi="Times New Roman"/>
                <w:szCs w:val="22"/>
              </w:rPr>
              <w:t>575/2013.</w:t>
            </w:r>
          </w:p>
          <w:p w14:paraId="11D6E7F8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Nochtfar suim iomlán rónna 21 go 24.</w:t>
            </w:r>
          </w:p>
        </w:tc>
      </w:tr>
      <w:tr w:rsidR="00F9768A" w:rsidRPr="0069152B" w14:paraId="23081D6F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69D5325C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21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9DF8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Ionstraimí caipitil láníoctha arna n-eisiúint go díreach</w:t>
            </w:r>
          </w:p>
          <w:p w14:paraId="3701B575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9(1), pointe (i), de Rialachán (AE) 2019/2033.</w:t>
            </w:r>
          </w:p>
          <w:p w14:paraId="579B1ACD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Airteagal 51, pointe (a), agus Airteagail 52, 53 agus 54 de Rialachán (AE) Uimh. 575/2013.</w:t>
            </w:r>
          </w:p>
          <w:p w14:paraId="74600762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Ní áireofar sa mhéid atá le nochtadh an scairbhiseach a bhaineann leis na hionstraimí.</w:t>
            </w:r>
          </w:p>
        </w:tc>
      </w:tr>
      <w:tr w:rsidR="00F9768A" w:rsidRPr="0069152B" w14:paraId="256C2291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095DF548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22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78958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Scairbhiseach</w:t>
            </w:r>
          </w:p>
          <w:p w14:paraId="747CEC07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9(1), pointe (i), de Rialachán (AE) 2019/2033.</w:t>
            </w:r>
          </w:p>
          <w:p w14:paraId="7777BA81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Airteagal 51, pointe (b), de Rialachán (AE) Uimh. 575/2013.</w:t>
            </w:r>
          </w:p>
          <w:p w14:paraId="473AF1B5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 xml:space="preserve">Tá le scairbhiseach an bhrí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chéanna atá leis faoin gcaighdeán cuntasaíochta is infheidhme.</w:t>
            </w:r>
          </w:p>
          <w:p w14:paraId="3B57768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Is é a bheidh sa mhéid atá le nochtadh san ítim seo, an chuid a bhaineann leis na ‘hIonstraimí caipitil íoctha’.</w:t>
            </w:r>
          </w:p>
        </w:tc>
      </w:tr>
      <w:tr w:rsidR="00F9768A" w:rsidRPr="0069152B" w14:paraId="220F41BF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076ED9E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23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6912E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ASBHAINTÍ IOMLÁNA Ó CHAIPITEAL BREISE LEIBHÉAL 1</w:t>
            </w:r>
          </w:p>
          <w:p w14:paraId="1E7C4FD4" w14:textId="77777777" w:rsidR="00F9768A" w:rsidRPr="0069152B" w:rsidRDefault="0069152B">
            <w:pPr>
              <w:spacing w:before="60" w:after="60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szCs w:val="22"/>
              </w:rPr>
              <w:t>Airteagal 56 de Rialach</w:t>
            </w:r>
            <w:r w:rsidRPr="0069152B">
              <w:rPr>
                <w:rFonts w:ascii="Times New Roman" w:hAnsi="Times New Roman"/>
                <w:szCs w:val="22"/>
              </w:rPr>
              <w:t>án (AE) Uimh. 575/2013.</w:t>
            </w:r>
          </w:p>
        </w:tc>
      </w:tr>
      <w:tr w:rsidR="00F9768A" w:rsidRPr="0069152B" w14:paraId="47D82DF1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E5A0C09" w14:textId="77777777" w:rsidR="00F9768A" w:rsidRPr="0069152B" w:rsidRDefault="0069152B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24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C9255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Caipiteal Breise Leibhéal 1: Gnéithe caipitil, asbhaintí agus coigeartuithe eile</w:t>
            </w:r>
          </w:p>
          <w:p w14:paraId="6ED69148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Áireofar sa ró seo suim na n-ítimí seo a leanas, i gcás inarb infheidhme:</w:t>
            </w:r>
          </w:p>
          <w:p w14:paraId="38905F28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 xml:space="preserve">Coigeartuithe idirthréimhseacha de bharr ionstraimí </w:t>
            </w:r>
            <w:r w:rsidRPr="0069152B">
              <w:rPr>
                <w:rFonts w:ascii="Times New Roman" w:hAnsi="Times New Roman"/>
                <w:bCs/>
              </w:rPr>
              <w:t>Chaipiteal Breise Leibhéal 1 arna marthanú (Airteagal 483, míreanna 4 agus 5, Airteagail 484 go 487, Airteagail 489 agus 491 de Rialachán (AE) Uimh. 575/2013).</w:t>
            </w:r>
          </w:p>
          <w:p w14:paraId="159F5FDE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>Ionstraimí arna n-eisiúint ag fochuideachtaí a aithnítear i gCaipiteal Breise Leibhéal 1 (Airt</w:t>
            </w:r>
            <w:r w:rsidRPr="0069152B">
              <w:rPr>
                <w:rFonts w:ascii="Times New Roman" w:hAnsi="Times New Roman"/>
                <w:bCs/>
              </w:rPr>
              <w:t>eagail 83, 85 agus 86 de Rialachán (AE) Uimh. 575/2013): Suim na méideanna uile de chaipiteal cáilitheach Leibhéal 1 na bhfochuideachtaí a chuirtear san áireamh i gcaipiteal comhdhlúite breise Leibhéal 1, lena n-áirítear caipiteal arna eisiúint ag eintitea</w:t>
            </w:r>
            <w:r w:rsidRPr="0069152B">
              <w:rPr>
                <w:rFonts w:ascii="Times New Roman" w:hAnsi="Times New Roman"/>
                <w:bCs/>
              </w:rPr>
              <w:t>s sainchuspóireach freisin (Airteagal 83 de Rialachán (AE) Uimh. 575/2013).</w:t>
            </w:r>
          </w:p>
          <w:p w14:paraId="1E2D956D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>Coigeartuithe idirthréimhseacha de bharr aitheantas breise i gCaipiteal Breise Leibhéal 1 ar ionstraimí arna n-eisiúint ag fochuideachtaí (Airteagal 480 de Rialachán (AE) Uimh. 5</w:t>
            </w:r>
            <w:r w:rsidRPr="0069152B">
              <w:rPr>
                <w:rFonts w:ascii="Times New Roman" w:hAnsi="Times New Roman"/>
                <w:bCs/>
              </w:rPr>
              <w:t>75/2013) coigeartuithe ar chaipiteal cáilitheach Leibhéal 1 a áirítear i gcaipiteal comhdhlúite breise Leibhéal 1 de bharr forálacha idirthréimhseacha</w:t>
            </w:r>
          </w:p>
          <w:p w14:paraId="55CA3EE7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>Coigeartuithe idirthréimhseacha eile ar Chaipiteal Breise Leibhéal 1 (Airteagail 472, 473a, 474, 475, 4</w:t>
            </w:r>
            <w:r w:rsidRPr="0069152B">
              <w:rPr>
                <w:rFonts w:ascii="Times New Roman" w:hAnsi="Times New Roman"/>
                <w:bCs/>
              </w:rPr>
              <w:t>78 agus 481 de Rialachán (AE) Uimh. 575/2013): coigeartuithe ar asbhaintí de bharr forálacha idirthréimhseacha.</w:t>
            </w:r>
          </w:p>
          <w:p w14:paraId="4ADC089F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 xml:space="preserve">An barrachas a asbhaintear ó ítimí Chaipiteal Breise Leibhéal 1 a sháraíonn Caipiteal Breise Leibhéal 1, a asbhaintear ó Chaipiteal </w:t>
            </w:r>
            <w:r w:rsidRPr="0069152B">
              <w:rPr>
                <w:rFonts w:ascii="Times New Roman" w:hAnsi="Times New Roman"/>
                <w:bCs/>
              </w:rPr>
              <w:t xml:space="preserve">Ghnáthchothromas </w:t>
            </w:r>
            <w:r w:rsidRPr="0069152B">
              <w:rPr>
                <w:rFonts w:ascii="Times New Roman" w:hAnsi="Times New Roman"/>
                <w:bCs/>
              </w:rPr>
              <w:lastRenderedPageBreak/>
              <w:t xml:space="preserve">Leibhéal 1 i gcomhréir le hAirteagal 36(1), pointe (j), de Rialachán (AE) Uimh. 575/2013): Ní féidir le Caipiteal Breise Leibhéal 1 a bheith diúltach, ach d’fhéadfadh asbhaintí ó ítimí Chaipiteal Breise Leibhéal 1 a bheith níos mó ná méid </w:t>
            </w:r>
            <w:r w:rsidRPr="0069152B">
              <w:rPr>
                <w:rFonts w:ascii="Times New Roman" w:hAnsi="Times New Roman"/>
                <w:bCs/>
              </w:rPr>
              <w:t>na n-ítimí Chaipiteal Breise Leibhéal 1 atá ar fáil. Sa chás sin, leis an ítim seo léirítear an méid is gá chun an méid arna thuairisciú i ró 20 a mhéadú go nialas, méid atá cothrom le hinbhéarta an bharrachais a asbhaintear ó ítimí Chaipiteal Breise Leibh</w:t>
            </w:r>
            <w:r w:rsidRPr="0069152B">
              <w:rPr>
                <w:rFonts w:ascii="Times New Roman" w:hAnsi="Times New Roman"/>
                <w:bCs/>
              </w:rPr>
              <w:t>éal 1 a sháraíonn Caipiteal Breise Leibhéal 1 agus a áirítear, i measc asbhaintí eile, i ró 18.</w:t>
            </w:r>
          </w:p>
          <w:p w14:paraId="76439A65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>Gnéithe caipitil eile de Chaipiteal Breise Leibhéal 1 nó asbhaintí eile ó ghné de Chaipiteal Breise Leibhéal 1 nach féidir a shannadh do cheann de rónna 21 go</w:t>
            </w:r>
            <w:r w:rsidRPr="0069152B">
              <w:rPr>
                <w:rFonts w:ascii="Times New Roman" w:hAnsi="Times New Roman"/>
                <w:bCs/>
              </w:rPr>
              <w:t xml:space="preserve"> 23.</w:t>
            </w:r>
          </w:p>
          <w:p w14:paraId="1A86FE58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Ítimí caipitil nó asbhaintí nach gcumhdaítear le Rialachán (AE) 2019/2033 nó Rialachán (AE) Uimh. 575/2013, ní úsáidfear an ró seo chun iad a áireamh i ríomh na gcóimheas sócmhainneachta.</w:t>
            </w:r>
          </w:p>
        </w:tc>
      </w:tr>
      <w:tr w:rsidR="00F9768A" w:rsidRPr="0069152B" w14:paraId="0AB2BDA6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4B674453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lastRenderedPageBreak/>
              <w:t>25</w:t>
            </w:r>
          </w:p>
        </w:tc>
        <w:tc>
          <w:tcPr>
            <w:tcW w:w="76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512D2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CAIPITEAL LEIBHÉAL 2</w:t>
            </w:r>
          </w:p>
          <w:p w14:paraId="649FE6FE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 xml:space="preserve">Airteagal 9(1) de Rialachán (AE) </w:t>
            </w:r>
            <w:r w:rsidRPr="0069152B">
              <w:rPr>
                <w:rFonts w:ascii="Times New Roman" w:hAnsi="Times New Roman"/>
                <w:bCs/>
                <w:szCs w:val="22"/>
              </w:rPr>
              <w:t>2019/2033.</w:t>
            </w:r>
          </w:p>
          <w:p w14:paraId="656D7CE8" w14:textId="77777777" w:rsidR="00F9768A" w:rsidRPr="0069152B" w:rsidRDefault="0069152B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Airteagal 71 de Rialachán (AE) Uimh. 575/2013.</w:t>
            </w:r>
          </w:p>
          <w:p w14:paraId="345DB9EE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Nochtfar suim iomlán rónna 26 go 29.</w:t>
            </w:r>
          </w:p>
        </w:tc>
      </w:tr>
      <w:tr w:rsidR="00F9768A" w:rsidRPr="0069152B" w14:paraId="4E170D81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6224926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26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CE0FD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Ionstraimí caipitil láníoctha arna n-eisiúint go díreach</w:t>
            </w:r>
          </w:p>
          <w:p w14:paraId="42302DDD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9(1), pointe (i), de Rialachán (AE) 2019/2033.</w:t>
            </w:r>
          </w:p>
          <w:p w14:paraId="4D5C5D1D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Airteagal 62, pointe (a), Airteagail 63 agu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s 65 de Rialachán (AE) Uimh. 575/2013.</w:t>
            </w:r>
          </w:p>
          <w:p w14:paraId="6B6CF59A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Ní áireofar sa mhéid atá le nochtadh an scairbhiseach a bhaineann leis na hionstraimí.</w:t>
            </w:r>
          </w:p>
        </w:tc>
      </w:tr>
      <w:tr w:rsidR="00F9768A" w:rsidRPr="0069152B" w14:paraId="1D317D86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656DF1BE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27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FE4BC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Scairbhiseach</w:t>
            </w:r>
          </w:p>
          <w:p w14:paraId="3956CA8D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9(1), pointe (i), de Rialachán (AE) 2019/2033.</w:t>
            </w:r>
          </w:p>
          <w:p w14:paraId="51A55D49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 xml:space="preserve">Airteagal 62, pointe (b) agus Airteagal 65 de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Rialachán (AE) Uimh. 575/2013.</w:t>
            </w:r>
          </w:p>
          <w:p w14:paraId="4FF8A019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Tá le scairbhiseach an bhrí chéanna atá leis faoin gcaighdeán cuntasaíochta is infheidhme.</w:t>
            </w:r>
          </w:p>
          <w:p w14:paraId="1022AC1D" w14:textId="77777777" w:rsidR="00F9768A" w:rsidRPr="0069152B" w:rsidRDefault="0069152B">
            <w:pPr>
              <w:pStyle w:val="InstructionsText"/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Is é a bheidh sa mhéid atá le nochtadh san ítim seo, an chuid a bhaineann leis na ‘hIonstraimí caipitil íoctha’.</w:t>
            </w:r>
          </w:p>
        </w:tc>
      </w:tr>
      <w:tr w:rsidR="00F9768A" w:rsidRPr="0069152B" w14:paraId="0D67C67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EA93ED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29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DA58A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(-)ASBHAINTÍ IOMLÁNA Ó CHAIPITEAL LEIBHÉAL 2</w:t>
            </w:r>
          </w:p>
          <w:p w14:paraId="0B245F46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szCs w:val="22"/>
              </w:rPr>
              <w:t>Airteagal 66 de Rialachán (AE) Uimh. 575/2013.</w:t>
            </w:r>
          </w:p>
        </w:tc>
      </w:tr>
      <w:tr w:rsidR="00F9768A" w:rsidRPr="0069152B" w14:paraId="3E6AC1FC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61367CE1" w14:textId="77777777" w:rsidR="00F9768A" w:rsidRPr="0069152B" w:rsidRDefault="0069152B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30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1AAE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Leibhéal 2: Gnéithe caipitil, asbhaintí agus coigeartuithe eile</w:t>
            </w:r>
          </w:p>
          <w:p w14:paraId="77E6B16A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Áireofar sa ró seo suim na n-ítimí seo a leanas, i gcás inarb infheidhme:</w:t>
            </w:r>
          </w:p>
          <w:p w14:paraId="68312A9D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>Coigeartuithe idirthréimhseacha de bharr ionstraimí Chaipiteal Leibhéal 2 arna marthanú (Airteagal 483, míreanna 6 agus 7, Airteagail 484, 486, 488, 490 agus 491 de Rialachán (AE) Uimh. 575/2013).</w:t>
            </w:r>
          </w:p>
          <w:p w14:paraId="413CCA96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>Ionstraimí arna n-eisiúint ag fochuideachtaí a aithnítear</w:t>
            </w:r>
            <w:r w:rsidRPr="0069152B">
              <w:rPr>
                <w:rFonts w:ascii="Times New Roman" w:hAnsi="Times New Roman"/>
                <w:bCs/>
              </w:rPr>
              <w:t xml:space="preserve"> i gCaipiteal Leibhéal 2 (Airteagail 83, 87 agus 88 de Rialachán (AE) Uimh. 575/2013): Suim na méideanna uile de chistí dílse cáilitheacha na bhfochuideachtaí a chuirtear san áireamh i gcaipiteal comhdhlúite Leibhéal 2, lena n-áirítear Caipiteal cáilitheac</w:t>
            </w:r>
            <w:r w:rsidRPr="0069152B">
              <w:rPr>
                <w:rFonts w:ascii="Times New Roman" w:hAnsi="Times New Roman"/>
                <w:bCs/>
              </w:rPr>
              <w:t>h Leibhéal 2 arna eisiúint ag eintiteas sainchuspóireach freisin (Airteagal 83 de Rialachán (AE) Uimh. 575/2013).</w:t>
            </w:r>
          </w:p>
          <w:p w14:paraId="5434B881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>Coigeartuithe idirthréimhseacha de bharr aitheantas breise i gCaipiteal Leibhéal 2 ar ionstraimí arna n-eisiúint ag fochuideachtaí (Airteaga</w:t>
            </w:r>
            <w:r w:rsidRPr="0069152B">
              <w:rPr>
                <w:rFonts w:ascii="Times New Roman" w:hAnsi="Times New Roman"/>
                <w:bCs/>
              </w:rPr>
              <w:t>l 480 de Rialachán (AE) Uimh. 575/2013): Coigeartuithe ar chistí dílse cáilitheacha a áirítear i gcaipiteal comhdhlúite Leibhéal 2 de bharr forálacha idirthréimhseacha.</w:t>
            </w:r>
          </w:p>
          <w:p w14:paraId="059708CE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lastRenderedPageBreak/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 xml:space="preserve">Coigeartuithe idirthréimhseacha eile ar Chaipiteal Leibhéal 2 (Airteagail 472, 473a, </w:t>
            </w:r>
            <w:r w:rsidRPr="0069152B">
              <w:rPr>
                <w:rFonts w:ascii="Times New Roman" w:hAnsi="Times New Roman"/>
                <w:bCs/>
              </w:rPr>
              <w:t>476, 477, 478 agus 481 de Rialachán (AE) Uimh 575/2013): Coigeartuithe ar na hasbhaintí ó Chaipiteal Leibhéal 2 de bharr forálacha idirthréimhseacha.</w:t>
            </w:r>
          </w:p>
          <w:p w14:paraId="0E397572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>An barrachas a asbhaintear ó ítimí Chaipiteal Leibhéal 2 a sháraíonn Caipiteal Leibhéal 2, a asbhaintear</w:t>
            </w:r>
            <w:r w:rsidRPr="0069152B">
              <w:rPr>
                <w:rFonts w:ascii="Times New Roman" w:hAnsi="Times New Roman"/>
                <w:bCs/>
              </w:rPr>
              <w:t xml:space="preserve"> ó Chaipiteal Leibhéal 2 i gcomhréir le hAirteagal 56, pointe (e), de Rialachán (AE) Uimh. 575/2013): Ní féidir le Caipiteal Leibhéal 2 a bheith diúltach, ach d’fhéadfadh asbhaintí ó ítimí Chaipiteal Leibhéal 2 a bheith níos mó ná méid na n-ítimí Chaipitea</w:t>
            </w:r>
            <w:r w:rsidRPr="0069152B">
              <w:rPr>
                <w:rFonts w:ascii="Times New Roman" w:hAnsi="Times New Roman"/>
                <w:bCs/>
              </w:rPr>
              <w:t>l Leibhéal 2 atá ar fáil. Sa chás sin, leis an ítim seo léirítear an méid is gá chun an méid arna thuairisciú i ró 25 a mhéadú go nialas.</w:t>
            </w:r>
          </w:p>
          <w:p w14:paraId="4D5B4924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>Gnéithe caipitil eile de Chaipiteal Leibhéal 2 nó asbhaintí eile ó ghné de Chaipiteal Leibhéal 2 nach féidir a shann</w:t>
            </w:r>
            <w:r w:rsidRPr="0069152B">
              <w:rPr>
                <w:rFonts w:ascii="Times New Roman" w:hAnsi="Times New Roman"/>
                <w:bCs/>
              </w:rPr>
              <w:t>adh do cheann de rónna 26 go 28.</w:t>
            </w:r>
          </w:p>
          <w:p w14:paraId="4211C2C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Ítimí caipitil nó asbhaintí nach gcumhdaítear le Rialachán (AE) 2019/2033 nó Rialachán (AE) Uimh. 575/2013, ní úsáidfear an ró seo chun iad a áireamh i ríomh na gcóimheas sócmhainneachta.</w:t>
            </w:r>
          </w:p>
        </w:tc>
      </w:tr>
    </w:tbl>
    <w:p w14:paraId="20A0AB07" w14:textId="77777777" w:rsidR="00F9768A" w:rsidRPr="0069152B" w:rsidRDefault="00F9768A">
      <w:pPr>
        <w:ind w:left="720"/>
        <w:rPr>
          <w:rFonts w:ascii="Times New Roman" w:hAnsi="Times New Roman" w:cs="Times New Roman"/>
          <w:b/>
          <w:bCs/>
          <w:sz w:val="24"/>
        </w:rPr>
      </w:pPr>
    </w:p>
    <w:p w14:paraId="4ECDF426" w14:textId="77777777" w:rsidR="00F9768A" w:rsidRPr="0069152B" w:rsidRDefault="0069152B">
      <w:pPr>
        <w:ind w:left="720"/>
        <w:rPr>
          <w:rFonts w:ascii="Times New Roman" w:hAnsi="Times New Roman" w:cs="Times New Roman"/>
          <w:b/>
          <w:bCs/>
          <w:sz w:val="24"/>
        </w:rPr>
      </w:pPr>
      <w:r w:rsidRPr="0069152B">
        <w:rPr>
          <w:rFonts w:ascii="Times New Roman" w:hAnsi="Times New Roman"/>
          <w:b/>
          <w:bCs/>
          <w:sz w:val="24"/>
        </w:rPr>
        <w:t xml:space="preserve">Teimpléad EU </w:t>
      </w:r>
      <w:r w:rsidRPr="0069152B">
        <w:rPr>
          <w:rFonts w:ascii="Times New Roman" w:hAnsi="Times New Roman"/>
          <w:b/>
          <w:bCs/>
          <w:sz w:val="24"/>
        </w:rPr>
        <w:t>I C</w:t>
      </w:r>
      <w:r w:rsidRPr="0069152B">
        <w:rPr>
          <w:rFonts w:ascii="Times New Roman" w:hAnsi="Times New Roman"/>
          <w:b/>
          <w:bCs/>
          <w:sz w:val="24"/>
        </w:rPr>
        <w:t>C</w:t>
      </w:r>
      <w:r w:rsidRPr="0069152B">
        <w:rPr>
          <w:rFonts w:ascii="Times New Roman" w:hAnsi="Times New Roman"/>
          <w:b/>
          <w:bCs/>
          <w:sz w:val="24"/>
        </w:rPr>
        <w:t>1.03</w:t>
      </w:r>
      <w:r w:rsidRPr="0069152B">
        <w:rPr>
          <w:rFonts w:ascii="Times New Roman" w:hAnsi="Times New Roman"/>
          <w:b/>
          <w:bCs/>
          <w:sz w:val="24"/>
        </w:rPr>
        <w:t xml:space="preserve"> - Comhdhéanamh na gcistí dílse rialála (Tástáil caipitil grúpa)</w:t>
      </w:r>
    </w:p>
    <w:p w14:paraId="4E1C3005" w14:textId="77777777" w:rsidR="00F9768A" w:rsidRPr="0069152B" w:rsidRDefault="0069152B">
      <w:pPr>
        <w:tabs>
          <w:tab w:val="left" w:pos="360"/>
        </w:tabs>
        <w:spacing w:before="120" w:after="120"/>
        <w:ind w:left="360" w:hanging="360"/>
        <w:jc w:val="both"/>
        <w:rPr>
          <w:rFonts w:ascii="Times New Roman" w:hAnsi="Times New Roman" w:cs="Times New Roman"/>
          <w:bCs/>
          <w:sz w:val="24"/>
        </w:rPr>
      </w:pPr>
      <w:r w:rsidRPr="0069152B">
        <w:rPr>
          <w:rFonts w:ascii="Times New Roman" w:hAnsi="Times New Roman" w:cs="Times New Roman"/>
          <w:bCs/>
          <w:sz w:val="24"/>
        </w:rPr>
        <w:t>6.</w:t>
      </w:r>
      <w:r w:rsidRPr="0069152B">
        <w:rPr>
          <w:rFonts w:ascii="Times New Roman" w:hAnsi="Times New Roman" w:cs="Times New Roman"/>
          <w:bCs/>
          <w:sz w:val="24"/>
        </w:rPr>
        <w:tab/>
      </w:r>
      <w:r w:rsidRPr="0069152B">
        <w:rPr>
          <w:rFonts w:ascii="Times New Roman" w:hAnsi="Times New Roman"/>
          <w:bCs/>
          <w:sz w:val="24"/>
        </w:rPr>
        <w:t>Eintitis dá dtagraítear in Airteagal 8(3) de Rialachán (AE) 2019/2033 atá ag baint tairbhe as cur i bhfeidhm an Airteagail chéanna sin, nochtfaidh siad an fhaisnéis ar chomhdhéanamh na gci</w:t>
      </w:r>
      <w:r w:rsidRPr="0069152B">
        <w:rPr>
          <w:rFonts w:ascii="Times New Roman" w:hAnsi="Times New Roman"/>
          <w:bCs/>
          <w:sz w:val="24"/>
        </w:rPr>
        <w:t xml:space="preserve">stí dílse i gcomhréir le teimpléad EU </w:t>
      </w:r>
      <w:r w:rsidRPr="0069152B">
        <w:rPr>
          <w:rFonts w:ascii="Times New Roman" w:hAnsi="Times New Roman"/>
          <w:bCs/>
          <w:sz w:val="24"/>
        </w:rPr>
        <w:t>I C</w:t>
      </w:r>
      <w:r w:rsidRPr="0069152B">
        <w:rPr>
          <w:rFonts w:ascii="Times New Roman" w:hAnsi="Times New Roman"/>
          <w:bCs/>
          <w:sz w:val="24"/>
        </w:rPr>
        <w:t>C</w:t>
      </w:r>
      <w:r w:rsidRPr="0069152B">
        <w:rPr>
          <w:rFonts w:ascii="Times New Roman" w:hAnsi="Times New Roman"/>
          <w:bCs/>
          <w:sz w:val="24"/>
        </w:rPr>
        <w:t>1.03</w:t>
      </w:r>
      <w:r w:rsidRPr="0069152B">
        <w:rPr>
          <w:rFonts w:ascii="Times New Roman" w:hAnsi="Times New Roman"/>
          <w:bCs/>
          <w:sz w:val="24"/>
        </w:rPr>
        <w:t xml:space="preserve"> agus leis an treoracha seo a leanas.</w:t>
      </w: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F9768A" w:rsidRPr="0069152B" w14:paraId="736FA2D5" w14:textId="77777777">
        <w:tc>
          <w:tcPr>
            <w:tcW w:w="1129" w:type="dxa"/>
            <w:shd w:val="clear" w:color="auto" w:fill="D9D9D9"/>
          </w:tcPr>
          <w:p w14:paraId="2A6AFDF8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szCs w:val="22"/>
              </w:rPr>
              <w:t>Ró</w:t>
            </w:r>
          </w:p>
        </w:tc>
        <w:tc>
          <w:tcPr>
            <w:tcW w:w="7620" w:type="dxa"/>
            <w:shd w:val="clear" w:color="auto" w:fill="D9D9D9"/>
          </w:tcPr>
          <w:p w14:paraId="659DD7E0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szCs w:val="22"/>
              </w:rPr>
              <w:t>Tagairtí dlí agus treoracha</w:t>
            </w:r>
          </w:p>
        </w:tc>
      </w:tr>
      <w:tr w:rsidR="00F9768A" w:rsidRPr="0069152B" w14:paraId="5B25702E" w14:textId="77777777">
        <w:tc>
          <w:tcPr>
            <w:tcW w:w="1129" w:type="dxa"/>
            <w:vAlign w:val="center"/>
          </w:tcPr>
          <w:p w14:paraId="1CC6CC41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color w:val="000000"/>
                <w:szCs w:val="22"/>
              </w:rPr>
              <w:t>1</w:t>
            </w:r>
          </w:p>
        </w:tc>
        <w:tc>
          <w:tcPr>
            <w:tcW w:w="7620" w:type="dxa"/>
          </w:tcPr>
          <w:p w14:paraId="11968B4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CISTÍ DÍLSE</w:t>
            </w:r>
          </w:p>
          <w:p w14:paraId="576A8021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 de Rialachán (AE) 2019/2033.</w:t>
            </w:r>
          </w:p>
          <w:p w14:paraId="2BC2618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Is é atá i gcistí dílse gnólachta infheistíochta suim Chaipiteal Leibhéal 1 an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ghnólachta agus Chaipiteal Leibhéal 2 an ghnólachta.</w:t>
            </w:r>
          </w:p>
        </w:tc>
      </w:tr>
      <w:tr w:rsidR="00F9768A" w:rsidRPr="0069152B" w14:paraId="71DBA323" w14:textId="77777777">
        <w:tc>
          <w:tcPr>
            <w:tcW w:w="1129" w:type="dxa"/>
            <w:vAlign w:val="center"/>
          </w:tcPr>
          <w:p w14:paraId="464D8E9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color w:val="000000"/>
                <w:szCs w:val="22"/>
              </w:rPr>
              <w:t>2</w:t>
            </w:r>
          </w:p>
        </w:tc>
        <w:tc>
          <w:tcPr>
            <w:tcW w:w="7620" w:type="dxa"/>
          </w:tcPr>
          <w:p w14:paraId="2865318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CAIPITEAL LEIBHÉAL 1</w:t>
            </w:r>
          </w:p>
          <w:p w14:paraId="4D2A7BC9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Is é atá i gcaipiteal Leibhéal 1 suim Chaipiteal Ghnáthchothromas Leibhéal 1 agus Chaipiteal Breise Leibhéal 1</w:t>
            </w:r>
          </w:p>
        </w:tc>
      </w:tr>
      <w:tr w:rsidR="00F9768A" w:rsidRPr="0069152B" w14:paraId="3AA5C4C6" w14:textId="77777777">
        <w:tc>
          <w:tcPr>
            <w:tcW w:w="1129" w:type="dxa"/>
            <w:vAlign w:val="center"/>
          </w:tcPr>
          <w:p w14:paraId="120E5CB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color w:val="000000"/>
                <w:szCs w:val="22"/>
              </w:rPr>
              <w:t>3</w:t>
            </w:r>
          </w:p>
        </w:tc>
        <w:tc>
          <w:tcPr>
            <w:tcW w:w="7620" w:type="dxa"/>
          </w:tcPr>
          <w:p w14:paraId="4C08B592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CAIPITEAL GHNÁTHCHOTHROMAS LEIBHÉAL 1</w:t>
            </w:r>
          </w:p>
          <w:p w14:paraId="052A85F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 xml:space="preserve">Airteagal 9(1) de </w:t>
            </w:r>
            <w:r w:rsidRPr="0069152B">
              <w:rPr>
                <w:rFonts w:ascii="Times New Roman" w:hAnsi="Times New Roman"/>
                <w:bCs/>
                <w:szCs w:val="22"/>
              </w:rPr>
              <w:t>Rialachán (AE) 2019/2033.</w:t>
            </w:r>
          </w:p>
          <w:p w14:paraId="4B6346F3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Airteagal 50 de Rialachán (AE) Uimh. 575/2013.</w:t>
            </w:r>
          </w:p>
        </w:tc>
      </w:tr>
      <w:tr w:rsidR="00F9768A" w:rsidRPr="0069152B" w14:paraId="65F65430" w14:textId="77777777">
        <w:tc>
          <w:tcPr>
            <w:tcW w:w="1129" w:type="dxa"/>
            <w:vAlign w:val="center"/>
          </w:tcPr>
          <w:p w14:paraId="047ABA5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4</w:t>
            </w:r>
          </w:p>
        </w:tc>
        <w:tc>
          <w:tcPr>
            <w:tcW w:w="7620" w:type="dxa"/>
          </w:tcPr>
          <w:p w14:paraId="734C8B33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Ionstraimí caipitil íoctha</w:t>
            </w:r>
          </w:p>
          <w:p w14:paraId="5A8528AC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9(1), pointe (i), de Rialachán (AE) 2019/2033</w:t>
            </w:r>
          </w:p>
          <w:p w14:paraId="41764625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Airteagal 26(1), pointe (a), agus Airteagail 27 go 31 de Rialachán (AE) Uimh. 575/2013</w:t>
            </w:r>
          </w:p>
          <w:p w14:paraId="716DD65A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Áireofar i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onstraimí caipitil cumann frithpháirteach, comharchumann nó institiúidí comhchosúla (Airteagail 27 agus 29 de Rialachán (AE) Uimh. 575/2013).</w:t>
            </w:r>
          </w:p>
          <w:p w14:paraId="1DC51D87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Ní áireofar an scairbhiseach a bhaineann leis na hionstraimí.</w:t>
            </w:r>
          </w:p>
          <w:p w14:paraId="2E0A8E00" w14:textId="77777777" w:rsidR="00F9768A" w:rsidRPr="0069152B" w:rsidRDefault="0069152B">
            <w:pPr>
              <w:pStyle w:val="InstructionsText"/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Áireofar ionstraimí caipitil arna suibscríobh ag úda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ráis phoiblí i gcásanna géarchéime más rud é go gcomhlíontar coinníollacha uile Airteagal 31 de Rialachán (AE) Uimh. 575/2013.</w:t>
            </w:r>
          </w:p>
        </w:tc>
      </w:tr>
      <w:tr w:rsidR="00F9768A" w:rsidRPr="0069152B" w14:paraId="6C92726A" w14:textId="77777777">
        <w:tc>
          <w:tcPr>
            <w:tcW w:w="1129" w:type="dxa"/>
            <w:vAlign w:val="center"/>
          </w:tcPr>
          <w:p w14:paraId="3608AC80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5</w:t>
            </w:r>
          </w:p>
        </w:tc>
        <w:tc>
          <w:tcPr>
            <w:tcW w:w="7620" w:type="dxa"/>
          </w:tcPr>
          <w:p w14:paraId="05CE7608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Scairbhiseach</w:t>
            </w:r>
          </w:p>
          <w:p w14:paraId="5C92C7FA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lastRenderedPageBreak/>
              <w:t>Airteagal 9(1), pointe (i), de Rialachán (AE) 2019/2033.</w:t>
            </w:r>
          </w:p>
          <w:p w14:paraId="060EAF12" w14:textId="77777777" w:rsidR="00F9768A" w:rsidRPr="0069152B" w:rsidRDefault="0069152B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Airteagal 26(1), pointe (b), de Rialachán (AE) Uimh. 57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5/2013.</w:t>
            </w:r>
          </w:p>
          <w:p w14:paraId="7C5EF291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Tá le scairbhiseach an bhrí chéanna atá leis faoin gcaighdeán cuntasaíochta is infheidhme.</w:t>
            </w:r>
          </w:p>
          <w:p w14:paraId="618CAB3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Is é a bheidh sa mhéid atá le nochtadh san ítim seo, an chuid a bhaineann leis na ‘hIonstraimí caipitil íoctha’.</w:t>
            </w:r>
          </w:p>
        </w:tc>
      </w:tr>
      <w:tr w:rsidR="00F9768A" w:rsidRPr="0069152B" w14:paraId="34513C11" w14:textId="77777777">
        <w:tc>
          <w:tcPr>
            <w:tcW w:w="1129" w:type="dxa"/>
            <w:vAlign w:val="center"/>
          </w:tcPr>
          <w:p w14:paraId="493C473D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lastRenderedPageBreak/>
              <w:t>6</w:t>
            </w:r>
          </w:p>
        </w:tc>
        <w:tc>
          <w:tcPr>
            <w:tcW w:w="7620" w:type="dxa"/>
          </w:tcPr>
          <w:p w14:paraId="2885DD62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Tuilleamh coimeádta</w:t>
            </w:r>
          </w:p>
          <w:p w14:paraId="328AB37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 xml:space="preserve">Airteagal 9(1), </w:t>
            </w:r>
            <w:r w:rsidRPr="0069152B">
              <w:rPr>
                <w:rFonts w:ascii="Times New Roman" w:hAnsi="Times New Roman"/>
                <w:bCs/>
                <w:szCs w:val="22"/>
              </w:rPr>
              <w:t>pointe (i), de Rialachán (AE) 2019/2033.</w:t>
            </w:r>
          </w:p>
          <w:p w14:paraId="0E14E023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Airteagal 26(1), pointe (c), de Rialachán (AE) Uimh. 575/2013.</w:t>
            </w:r>
          </w:p>
          <w:p w14:paraId="51E75FC0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Sa tuilleamh coimeádta áirítear tuilleamh coimeádta na bliana roimhe sin móide na brabúis incháilithe eatramhacha nó deireadh bliana</w:t>
            </w:r>
          </w:p>
        </w:tc>
      </w:tr>
      <w:tr w:rsidR="00F9768A" w:rsidRPr="0069152B" w14:paraId="6352BAFC" w14:textId="77777777">
        <w:tc>
          <w:tcPr>
            <w:tcW w:w="1129" w:type="dxa"/>
            <w:vAlign w:val="center"/>
          </w:tcPr>
          <w:p w14:paraId="2B7A208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7</w:t>
            </w:r>
          </w:p>
        </w:tc>
        <w:tc>
          <w:tcPr>
            <w:tcW w:w="7620" w:type="dxa"/>
          </w:tcPr>
          <w:p w14:paraId="073FD343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Tuilleamh coimeá</w:t>
            </w: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dta na mblianta roimhe sin</w:t>
            </w:r>
          </w:p>
          <w:p w14:paraId="3698657E" w14:textId="77777777" w:rsidR="00F9768A" w:rsidRPr="0069152B" w:rsidRDefault="0069152B">
            <w:pPr>
              <w:spacing w:after="120"/>
              <w:jc w:val="both"/>
              <w:rPr>
                <w:rFonts w:ascii="Times New Roman" w:hAnsi="Times New Roman" w:cs="Times New Roman"/>
                <w:szCs w:val="22"/>
              </w:rPr>
            </w:pPr>
            <w:r w:rsidRPr="0069152B">
              <w:rPr>
                <w:rFonts w:ascii="Times New Roman" w:hAnsi="Times New Roman"/>
                <w:szCs w:val="22"/>
              </w:rPr>
              <w:t>Airteagal 4(1), pointe (123), agus Airteagal 26(1), pointe (c), de Rialachán (AE) Uimh. 575/2013.</w:t>
            </w:r>
          </w:p>
          <w:p w14:paraId="0F7A5670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szCs w:val="22"/>
              </w:rPr>
              <w:t xml:space="preserve">Le hAirteagal 4(1), pointe (123) de Rialachán (AE) Uimh. 575/2013, sainmhínítear tuilleamh coimeádta mar ‘Bhrabúis agus </w:t>
            </w:r>
            <w:r w:rsidRPr="0069152B">
              <w:rPr>
                <w:rFonts w:ascii="Times New Roman" w:hAnsi="Times New Roman"/>
                <w:szCs w:val="22"/>
              </w:rPr>
              <w:t>caillteanais a thugtar ar aghaidh mar thoradh ar chur chun feidhme deiridh an bhrabúis nó an chaillteanais faoi na creataí cuntasaíochta is infheidhme’.</w:t>
            </w:r>
          </w:p>
        </w:tc>
      </w:tr>
      <w:tr w:rsidR="00F9768A" w:rsidRPr="0069152B" w14:paraId="0FE557CA" w14:textId="77777777">
        <w:tc>
          <w:tcPr>
            <w:tcW w:w="1129" w:type="dxa"/>
            <w:vAlign w:val="center"/>
          </w:tcPr>
          <w:p w14:paraId="77DC4D81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8</w:t>
            </w:r>
          </w:p>
        </w:tc>
        <w:tc>
          <w:tcPr>
            <w:tcW w:w="7620" w:type="dxa"/>
          </w:tcPr>
          <w:p w14:paraId="599646A5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Brabús nó caillteanas incháilithe</w:t>
            </w:r>
          </w:p>
          <w:p w14:paraId="752120A6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69152B">
              <w:rPr>
                <w:rFonts w:ascii="Times New Roman" w:hAnsi="Times New Roman"/>
                <w:szCs w:val="22"/>
              </w:rPr>
              <w:t>Airteagal 4(1), pointe (121), Airteagal 26(2) agus Airteagal 36(1)</w:t>
            </w:r>
            <w:r w:rsidRPr="0069152B">
              <w:rPr>
                <w:rFonts w:ascii="Times New Roman" w:hAnsi="Times New Roman"/>
                <w:szCs w:val="22"/>
              </w:rPr>
              <w:t>, pointe (a), de Rialachán (AE) Uimh. 575/2013.</w:t>
            </w:r>
          </w:p>
          <w:p w14:paraId="12EE720D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69152B">
              <w:rPr>
                <w:rFonts w:ascii="Times New Roman" w:hAnsi="Times New Roman"/>
                <w:szCs w:val="22"/>
              </w:rPr>
              <w:t>Le hAirteagal 26(2) de Rialachán (AE) Uimh. 575/2013 ceadaítear brabúis eatramhacha nó brabúis deireadh bliana a áireamh mar thuilleamh coimeádta, le toiliú roimh ré ó na húdaráis inniúla, má chomhlíontar coi</w:t>
            </w:r>
            <w:r w:rsidRPr="0069152B">
              <w:rPr>
                <w:rFonts w:ascii="Times New Roman" w:hAnsi="Times New Roman"/>
                <w:szCs w:val="22"/>
              </w:rPr>
              <w:t>nníollacha áirithe.</w:t>
            </w:r>
          </w:p>
          <w:p w14:paraId="609A0602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szCs w:val="22"/>
              </w:rPr>
              <w:t>Os a choinne sin, asbhainfear caillteanais ó Chaipiteal Ghnáthchothromas Leibhéal 1, mar a luaitear in Airteagal 36(1), pointe (a), de Rialachán (AE) Uimh. 575/2013.</w:t>
            </w:r>
          </w:p>
        </w:tc>
      </w:tr>
      <w:tr w:rsidR="00F9768A" w:rsidRPr="0069152B" w14:paraId="7380F838" w14:textId="77777777">
        <w:tc>
          <w:tcPr>
            <w:tcW w:w="1129" w:type="dxa"/>
            <w:vAlign w:val="center"/>
          </w:tcPr>
          <w:p w14:paraId="6C65AAC9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9</w:t>
            </w:r>
          </w:p>
        </w:tc>
        <w:tc>
          <w:tcPr>
            <w:tcW w:w="7620" w:type="dxa"/>
          </w:tcPr>
          <w:p w14:paraId="1355C906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Ioncam cuimsitheach eile carntha</w:t>
            </w:r>
          </w:p>
          <w:p w14:paraId="5D0DA326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 xml:space="preserve">Airteagal 9(1), pointe (i), de </w:t>
            </w:r>
            <w:r w:rsidRPr="0069152B">
              <w:rPr>
                <w:rFonts w:ascii="Times New Roman" w:hAnsi="Times New Roman"/>
                <w:bCs/>
                <w:szCs w:val="22"/>
              </w:rPr>
              <w:t>Rialachán (AE) 2019/2033.</w:t>
            </w:r>
          </w:p>
          <w:p w14:paraId="6F38DCF1" w14:textId="77777777" w:rsidR="00F9768A" w:rsidRPr="0069152B" w:rsidRDefault="0069152B">
            <w:pPr>
              <w:spacing w:after="120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Airteagal 26(1), pointe (d), de Rialachán (AE) Uimh. 575/2013.</w:t>
            </w:r>
          </w:p>
        </w:tc>
      </w:tr>
      <w:tr w:rsidR="00F9768A" w:rsidRPr="0069152B" w14:paraId="76AE425F" w14:textId="77777777">
        <w:tc>
          <w:tcPr>
            <w:tcW w:w="1129" w:type="dxa"/>
            <w:vAlign w:val="center"/>
          </w:tcPr>
          <w:p w14:paraId="35BF6120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10</w:t>
            </w:r>
          </w:p>
        </w:tc>
        <w:tc>
          <w:tcPr>
            <w:tcW w:w="7620" w:type="dxa"/>
          </w:tcPr>
          <w:p w14:paraId="09FDC7F1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Cúlchistí eile</w:t>
            </w:r>
          </w:p>
          <w:p w14:paraId="67EC2EAE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9(1), pointe (i), de Rialachán (AE) 2019/2033</w:t>
            </w:r>
          </w:p>
          <w:p w14:paraId="6AC7CA03" w14:textId="77777777" w:rsidR="00F9768A" w:rsidRPr="0069152B" w:rsidRDefault="0069152B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Airteagal 4(1), pointe (117), agus Airteagal 26(1), pointe (e), de Rialachán (AE) Uimh. 575/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2013.</w:t>
            </w:r>
          </w:p>
          <w:p w14:paraId="0D9DB826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Beidh an méid atá le nochtadh glan ar aon mhuirear cánach a bheidh intuartha tráth an ríofa.</w:t>
            </w:r>
          </w:p>
        </w:tc>
      </w:tr>
      <w:tr w:rsidR="00F9768A" w:rsidRPr="0069152B" w14:paraId="625DF6B4" w14:textId="77777777">
        <w:tc>
          <w:tcPr>
            <w:tcW w:w="1129" w:type="dxa"/>
            <w:vAlign w:val="center"/>
          </w:tcPr>
          <w:p w14:paraId="16353C09" w14:textId="77777777" w:rsidR="00F9768A" w:rsidRPr="0069152B" w:rsidRDefault="0069152B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11</w:t>
            </w:r>
          </w:p>
        </w:tc>
        <w:tc>
          <w:tcPr>
            <w:tcW w:w="7620" w:type="dxa"/>
          </w:tcPr>
          <w:p w14:paraId="134CF320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Coigeartuithe ar Chaipiteal Ghnáthchothromas Leibhéal 1 de bharr scagairí stuamachta</w:t>
            </w:r>
          </w:p>
          <w:p w14:paraId="0A17BB8A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9(1), pointe (i), de Rialachán (AE) 2019/2033.</w:t>
            </w:r>
          </w:p>
          <w:p w14:paraId="4B82575A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Airteagail 32 go 35 Rialachán (AE) Uimh. 575/2013.</w:t>
            </w:r>
          </w:p>
        </w:tc>
      </w:tr>
      <w:tr w:rsidR="00F9768A" w:rsidRPr="0069152B" w14:paraId="522EAB01" w14:textId="77777777">
        <w:tc>
          <w:tcPr>
            <w:tcW w:w="1129" w:type="dxa"/>
            <w:vAlign w:val="center"/>
          </w:tcPr>
          <w:p w14:paraId="49CE3D85" w14:textId="77777777" w:rsidR="00F9768A" w:rsidRPr="0069152B" w:rsidRDefault="0069152B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12</w:t>
            </w:r>
          </w:p>
        </w:tc>
        <w:tc>
          <w:tcPr>
            <w:tcW w:w="7620" w:type="dxa"/>
          </w:tcPr>
          <w:p w14:paraId="081AE0E6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Cistí eile</w:t>
            </w:r>
          </w:p>
          <w:p w14:paraId="0A329945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lastRenderedPageBreak/>
              <w:t>Airteagal 9(4) de Rialachán (AE) 2019/2033.</w:t>
            </w:r>
          </w:p>
        </w:tc>
      </w:tr>
      <w:tr w:rsidR="00F9768A" w:rsidRPr="0069152B" w14:paraId="2F9633B6" w14:textId="77777777">
        <w:tc>
          <w:tcPr>
            <w:tcW w:w="1129" w:type="dxa"/>
            <w:vAlign w:val="center"/>
          </w:tcPr>
          <w:p w14:paraId="63633561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lastRenderedPageBreak/>
              <w:t>13</w:t>
            </w:r>
          </w:p>
        </w:tc>
        <w:tc>
          <w:tcPr>
            <w:tcW w:w="7620" w:type="dxa"/>
          </w:tcPr>
          <w:p w14:paraId="7003B948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(-)ASBHAINTÍ IOMLÁNA Ó CHAIPITEAL GHNÁTHCHOTHROMAS LEIBHÉAL 1</w:t>
            </w:r>
          </w:p>
          <w:p w14:paraId="59E7E056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Nochtfar suim iomlán rónna 14 – 23.</w:t>
            </w:r>
          </w:p>
        </w:tc>
      </w:tr>
      <w:tr w:rsidR="00F9768A" w:rsidRPr="0069152B" w14:paraId="15A13782" w14:textId="77777777">
        <w:tc>
          <w:tcPr>
            <w:tcW w:w="1129" w:type="dxa"/>
            <w:vAlign w:val="center"/>
          </w:tcPr>
          <w:p w14:paraId="304A993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14</w:t>
            </w:r>
          </w:p>
        </w:tc>
        <w:tc>
          <w:tcPr>
            <w:tcW w:w="7620" w:type="dxa"/>
            <w:shd w:val="clear" w:color="auto" w:fill="auto"/>
          </w:tcPr>
          <w:p w14:paraId="38E5CE58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(-) Ionstraimí dílse </w:t>
            </w: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Chaipiteal Ghnáthchothromas Leibhéal 1</w:t>
            </w:r>
          </w:p>
          <w:p w14:paraId="6329D23E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9(1), pointe (i), de Rialachán (AE) 2019/2033.</w:t>
            </w:r>
          </w:p>
          <w:p w14:paraId="56739147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Airteagal 36(1), pointe (f), agus Airteagal 42 de Rialachán (AE) Uimh. 575/2013.</w:t>
            </w:r>
          </w:p>
          <w:p w14:paraId="2A993B31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Caipiteal dílse Ghnáthchothromas Leibhéal 1 atá i seilbh na hinstitiúide tuairi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scithe nó an ghrúpa tuairiscithe ar an dáta tagartha maidir le tuairisciú. Faoi réir eisceachtaí in Airteagal 42 de Rialachán (AE) Uimh. 575/2013.</w:t>
            </w:r>
          </w:p>
          <w:p w14:paraId="53809DF1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Ní thuairisceofar sa ró seo sealúchais ar scaireanna a áirítear mar ‘Ionstraimí caipitil nach incháilithe’.</w:t>
            </w:r>
          </w:p>
          <w:p w14:paraId="083809E9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D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éanfar an scairbhiseach a bhaineann leis na scaireanna dílse a áireamh sa mhéid atá le nochtadh.</w:t>
            </w:r>
          </w:p>
          <w:p w14:paraId="68E0DD93" w14:textId="77777777" w:rsidR="00F9768A" w:rsidRPr="0069152B" w:rsidRDefault="00F9768A">
            <w:pPr>
              <w:pStyle w:val="InstructionsText"/>
            </w:pPr>
          </w:p>
        </w:tc>
      </w:tr>
      <w:tr w:rsidR="00F9768A" w:rsidRPr="0069152B" w14:paraId="6CDBA5A0" w14:textId="77777777">
        <w:tc>
          <w:tcPr>
            <w:tcW w:w="1129" w:type="dxa"/>
            <w:vAlign w:val="center"/>
          </w:tcPr>
          <w:p w14:paraId="64DB274D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15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FB433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Caillteanais don bhliain airgeadais reatha</w:t>
            </w:r>
          </w:p>
          <w:p w14:paraId="2C30F2B4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szCs w:val="22"/>
              </w:rPr>
              <w:t>Airteagal 36(1), pointe (a), de Rialachán (AE) Uimh. 575/2013.</w:t>
            </w:r>
          </w:p>
        </w:tc>
      </w:tr>
      <w:tr w:rsidR="00F9768A" w:rsidRPr="0069152B" w14:paraId="0A53754E" w14:textId="77777777">
        <w:tc>
          <w:tcPr>
            <w:tcW w:w="1129" w:type="dxa"/>
            <w:vAlign w:val="center"/>
          </w:tcPr>
          <w:p w14:paraId="416DDAD8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16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163B7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Cáilmheas</w:t>
            </w:r>
          </w:p>
          <w:p w14:paraId="4F0B35C0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 xml:space="preserve">Airteagal 9(1), </w:t>
            </w:r>
            <w:r w:rsidRPr="0069152B">
              <w:rPr>
                <w:rFonts w:ascii="Times New Roman" w:hAnsi="Times New Roman"/>
                <w:bCs/>
                <w:szCs w:val="22"/>
              </w:rPr>
              <w:t>pointe (i), de Rialachán (AE) 2019/2033.</w:t>
            </w:r>
          </w:p>
          <w:p w14:paraId="7C19F185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Airteagal 4(1), pointe (113), Airteagal 36(1), pointe (b), agus Airteagal 37 de Rialachán (AE) Uimh. 575/2013.</w:t>
            </w:r>
          </w:p>
        </w:tc>
      </w:tr>
      <w:tr w:rsidR="00F9768A" w:rsidRPr="0069152B" w14:paraId="42B4DB6A" w14:textId="77777777">
        <w:tc>
          <w:tcPr>
            <w:tcW w:w="1129" w:type="dxa"/>
            <w:vAlign w:val="center"/>
          </w:tcPr>
          <w:p w14:paraId="3EC7D9B9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17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86461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Sócmhainní doláimhsithe eile</w:t>
            </w:r>
          </w:p>
          <w:p w14:paraId="3B2F8C5E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9(1), pointe (i), de Rialachán (AE) 2019/2033.</w:t>
            </w:r>
          </w:p>
          <w:p w14:paraId="2A28D5A8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Airteagal 4(1), pointe (115), Airteagal 36(1), pointe (b), agus Airteagal 37, pointe (a), de Rialachán (AE) Uimh. 575/2013.</w:t>
            </w:r>
          </w:p>
          <w:p w14:paraId="7B9949E5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 na sócmhainní doláimhsithe eile atá ann tá na sócmhainní doláimhsithe faoin gcaighdeán cuntasaíochta is infheidhme, lúide an cáil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mheas, agus iad de bhun an chaighdeáin cuntasaíochta is infheidhme freisin.</w:t>
            </w:r>
          </w:p>
        </w:tc>
      </w:tr>
      <w:tr w:rsidR="00F9768A" w:rsidRPr="0069152B" w14:paraId="49E3E4FB" w14:textId="77777777">
        <w:tc>
          <w:tcPr>
            <w:tcW w:w="1129" w:type="dxa"/>
            <w:vAlign w:val="center"/>
          </w:tcPr>
          <w:p w14:paraId="2F5249DA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18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7E998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Sócmhainní cánach iarchurtha atá ag brath ar bhrabúsacht todhchaí agus nach n-eascraíonn as difríochtaí sealadacha agus iad glan ar dhliteanais chánach ghaolmhara</w:t>
            </w:r>
          </w:p>
          <w:p w14:paraId="15F924F1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</w:t>
            </w:r>
            <w:r w:rsidRPr="0069152B">
              <w:rPr>
                <w:rFonts w:ascii="Times New Roman" w:hAnsi="Times New Roman"/>
                <w:bCs/>
                <w:szCs w:val="22"/>
              </w:rPr>
              <w:t xml:space="preserve"> 9(2), pointe (a), de Rialachán (AE) 2019/2033.</w:t>
            </w:r>
          </w:p>
          <w:p w14:paraId="120AF84A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36(1), pointe (c), de Rialachán (AE) Uimh. 575/2013.</w:t>
            </w:r>
          </w:p>
        </w:tc>
      </w:tr>
      <w:tr w:rsidR="00F9768A" w:rsidRPr="0069152B" w14:paraId="24F091B9" w14:textId="77777777">
        <w:tc>
          <w:tcPr>
            <w:tcW w:w="1129" w:type="dxa"/>
            <w:vAlign w:val="center"/>
          </w:tcPr>
          <w:p w14:paraId="46D45091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19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3AD48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Sealúchas cáilitheach lasmuigh den earnáil airgeadais ar mó a mhéid ná 15 % de chistí dílse</w:t>
            </w:r>
          </w:p>
          <w:p w14:paraId="25BB7E7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 xml:space="preserve">Airteagal 10(1), pointe (a), de </w:t>
            </w:r>
            <w:r w:rsidRPr="0069152B">
              <w:rPr>
                <w:rFonts w:ascii="Times New Roman" w:hAnsi="Times New Roman"/>
                <w:bCs/>
                <w:szCs w:val="22"/>
              </w:rPr>
              <w:t>Rialachán (AE) 2019/2033.</w:t>
            </w:r>
          </w:p>
        </w:tc>
      </w:tr>
      <w:tr w:rsidR="00F9768A" w:rsidRPr="0069152B" w14:paraId="58092B35" w14:textId="77777777">
        <w:tc>
          <w:tcPr>
            <w:tcW w:w="1129" w:type="dxa"/>
            <w:vAlign w:val="center"/>
          </w:tcPr>
          <w:p w14:paraId="3C1339E7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128A3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Sealúchais cháilitheacha iomlána i ngnóthais nach eintitis earnála airgeadais iad ar mó a méid na 60 % dá chistí dílse</w:t>
            </w:r>
          </w:p>
          <w:p w14:paraId="69A0C742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10(1), pointe (b), de Rialachán (AE) 2019/2033.</w:t>
            </w:r>
          </w:p>
        </w:tc>
      </w:tr>
      <w:tr w:rsidR="00F9768A" w:rsidRPr="0069152B" w14:paraId="5E9A9C0D" w14:textId="77777777">
        <w:tc>
          <w:tcPr>
            <w:tcW w:w="1129" w:type="dxa"/>
            <w:vAlign w:val="center"/>
          </w:tcPr>
          <w:p w14:paraId="72CB703C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21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DA1CA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Ionstraimí Chaipiteal Ghnáthchothroma</w:t>
            </w: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s Leibhéal 1 de chuid eintiteas earnála airgeadais i gcás nach bhfuil infheistíocht shuntasach ag an institiúid</w:t>
            </w:r>
          </w:p>
          <w:p w14:paraId="17547CC1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9(2), pointe (c), de Rialachán (AE) 2019/2033.</w:t>
            </w:r>
          </w:p>
          <w:p w14:paraId="1F42BEB3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lastRenderedPageBreak/>
              <w:t>Airteagal 36(1), pointe (h), de Rialachán (AE) Uimh. 575/2013.</w:t>
            </w:r>
          </w:p>
        </w:tc>
      </w:tr>
      <w:tr w:rsidR="00F9768A" w:rsidRPr="0069152B" w14:paraId="1F8CB74A" w14:textId="77777777">
        <w:tc>
          <w:tcPr>
            <w:tcW w:w="1129" w:type="dxa"/>
            <w:vAlign w:val="center"/>
          </w:tcPr>
          <w:p w14:paraId="6C6177B3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lastRenderedPageBreak/>
              <w:t>22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9EF6E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(-) </w:t>
            </w: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Sócmhainní cistí pinsin le sochar sainithe</w:t>
            </w:r>
          </w:p>
          <w:p w14:paraId="33A35442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9(2), pointe (b) de Rialachán (AE) 2019/2033.</w:t>
            </w:r>
          </w:p>
          <w:p w14:paraId="1BE44737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36(1), pointe (e), de Rialachán (AE) Uimh. 575/2013.</w:t>
            </w:r>
          </w:p>
        </w:tc>
      </w:tr>
      <w:tr w:rsidR="00F9768A" w:rsidRPr="0069152B" w14:paraId="79D330C1" w14:textId="77777777">
        <w:tc>
          <w:tcPr>
            <w:tcW w:w="1129" w:type="dxa"/>
            <w:vAlign w:val="center"/>
          </w:tcPr>
          <w:p w14:paraId="74604F19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color w:val="000000"/>
                <w:szCs w:val="22"/>
              </w:rPr>
              <w:t>23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75B48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Asbhaintí eile</w:t>
            </w:r>
          </w:p>
          <w:p w14:paraId="5405B3E5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szCs w:val="22"/>
              </w:rPr>
              <w:t>Suim aon asbhaintí eile a liostaítear in Airteagal 36(1) de Rialachán (</w:t>
            </w:r>
            <w:r w:rsidRPr="0069152B">
              <w:rPr>
                <w:rFonts w:ascii="Times New Roman" w:hAnsi="Times New Roman"/>
                <w:szCs w:val="22"/>
              </w:rPr>
              <w:t>AE) Uimh. 575/2013.</w:t>
            </w:r>
          </w:p>
        </w:tc>
      </w:tr>
      <w:tr w:rsidR="00F9768A" w:rsidRPr="0069152B" w14:paraId="77C858EA" w14:textId="77777777">
        <w:tc>
          <w:tcPr>
            <w:tcW w:w="1129" w:type="dxa"/>
          </w:tcPr>
          <w:p w14:paraId="360250C7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24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1B518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Caipiteal Ghnáthchothromas Leibhéal 1: Gnéithe caipitil, asbhaintí agus coigeartuithe eile</w:t>
            </w:r>
          </w:p>
          <w:p w14:paraId="1AED022F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Áireofar sa ró seo suim na n-ítimí seo a leanas, i gcás inarb infheidhme:</w:t>
            </w:r>
          </w:p>
          <w:p w14:paraId="11797BDA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 xml:space="preserve">Coigeartuithe idirthréimhseacha de bharr ionstraimí </w:t>
            </w:r>
            <w:r w:rsidRPr="0069152B">
              <w:rPr>
                <w:rFonts w:ascii="Times New Roman" w:hAnsi="Times New Roman"/>
                <w:bCs/>
              </w:rPr>
              <w:t>Chaipiteal Ghnáthchothromas Leibhéal 1 arna marthanú (Airteagal 483, míreanna 1, 2 agus 3 agus Airteagail 484 go 487 de Rialachán (AE) Uimh. 575/2013).</w:t>
            </w:r>
          </w:p>
          <w:p w14:paraId="7C910533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 xml:space="preserve">Coigeartuithe idirthréimhseacha eile ar Chaipiteal Ghnáthchothromas Leibhéal 1 (Airteagail 469 go 478 </w:t>
            </w:r>
            <w:r w:rsidRPr="0069152B">
              <w:rPr>
                <w:rFonts w:ascii="Times New Roman" w:hAnsi="Times New Roman"/>
                <w:bCs/>
              </w:rPr>
              <w:t>agus 481 de Rialachán (AE) Uimh 575/2013): coigeartuithe ar na hasbhaintí ó chaipiteal Ghnáthchothromas Leibhéal 1 de bharr forálacha idirthréimhseacha.</w:t>
            </w:r>
          </w:p>
          <w:p w14:paraId="62817FC5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/>
                <w:bCs/>
                <w:u w:val="single"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>Gnéithe caipitil eile de Chaipiteal Ghnáthchothromas Leibhéal 1 nó asbhaintí eile ó ghné de Chaipitea</w:t>
            </w:r>
            <w:r w:rsidRPr="0069152B">
              <w:rPr>
                <w:rFonts w:ascii="Times New Roman" w:hAnsi="Times New Roman"/>
                <w:bCs/>
              </w:rPr>
              <w:t>l Ghnáthchothromas Leibhéal 1 nach féidir a shannadh do cheann de rónna 4 go 23.</w:t>
            </w:r>
          </w:p>
          <w:p w14:paraId="1D0F875A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Ítimí caipitil nó asbhaintí nach gcumhdaítear le Rialachán (AE) 2019/2033 nó Rialachán (AE) Uimh. 575/2013, ní úsáidfear an ró seo chun iad a áireamh i ríomh na gcóimheas sócm</w:t>
            </w:r>
            <w:r w:rsidRPr="0069152B">
              <w:rPr>
                <w:rFonts w:ascii="Times New Roman" w:hAnsi="Times New Roman"/>
                <w:bCs/>
                <w:szCs w:val="22"/>
              </w:rPr>
              <w:t>hainneachta.</w:t>
            </w:r>
          </w:p>
        </w:tc>
      </w:tr>
      <w:tr w:rsidR="00F9768A" w:rsidRPr="0069152B" w14:paraId="421F643B" w14:textId="77777777">
        <w:tc>
          <w:tcPr>
            <w:tcW w:w="1129" w:type="dxa"/>
          </w:tcPr>
          <w:p w14:paraId="5C080550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25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0B517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CAIPITEAL BREISE LEIBHÉAL 1</w:t>
            </w:r>
          </w:p>
          <w:p w14:paraId="0DF003D5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 de Rialachán (AE) 2019/2033.</w:t>
            </w:r>
          </w:p>
          <w:p w14:paraId="4BCFB900" w14:textId="77777777" w:rsidR="00F9768A" w:rsidRPr="0069152B" w:rsidRDefault="0069152B">
            <w:pPr>
              <w:spacing w:after="120"/>
              <w:jc w:val="both"/>
              <w:rPr>
                <w:rFonts w:ascii="Times New Roman" w:hAnsi="Times New Roman" w:cs="Times New Roman"/>
                <w:szCs w:val="22"/>
              </w:rPr>
            </w:pPr>
            <w:r w:rsidRPr="0069152B">
              <w:rPr>
                <w:rFonts w:ascii="Times New Roman" w:hAnsi="Times New Roman"/>
                <w:szCs w:val="22"/>
              </w:rPr>
              <w:t>Airteagal 61 de Rialachán (AE) Uimh. 575/2013.</w:t>
            </w:r>
          </w:p>
          <w:p w14:paraId="7AF91ECC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Nochtfar suim iomlán rónna 26 go 28 agus ró 32.</w:t>
            </w:r>
          </w:p>
        </w:tc>
      </w:tr>
      <w:tr w:rsidR="00F9768A" w:rsidRPr="0069152B" w14:paraId="62E3E191" w14:textId="77777777">
        <w:tc>
          <w:tcPr>
            <w:tcW w:w="1129" w:type="dxa"/>
          </w:tcPr>
          <w:p w14:paraId="49550978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26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918DC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Ionstraimí caipitil íoctha</w:t>
            </w:r>
          </w:p>
          <w:p w14:paraId="1B1B88B7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 xml:space="preserve">Airteagal 9(1), pointe (i), de </w:t>
            </w:r>
            <w:r w:rsidRPr="0069152B">
              <w:rPr>
                <w:rFonts w:ascii="Times New Roman" w:hAnsi="Times New Roman"/>
                <w:bCs/>
                <w:szCs w:val="22"/>
              </w:rPr>
              <w:t>Rialachán (AE) 2019/2033.</w:t>
            </w:r>
          </w:p>
          <w:p w14:paraId="0A589153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Airteagal 51, pointe (a), agus Airteagail 52, 53 agus 54 de Rialachán (AE) Uimh. 575/2013.</w:t>
            </w:r>
          </w:p>
          <w:p w14:paraId="02CBE384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Ní áireofar sa mhéid atá le nochtadh an scairbhiseach a bhaineann leis na hionstraimí.</w:t>
            </w:r>
          </w:p>
        </w:tc>
      </w:tr>
      <w:tr w:rsidR="00F9768A" w:rsidRPr="0069152B" w14:paraId="6B94ACE6" w14:textId="77777777">
        <w:tc>
          <w:tcPr>
            <w:tcW w:w="1129" w:type="dxa"/>
          </w:tcPr>
          <w:p w14:paraId="5B5174B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27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820D8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Scairbhiseach</w:t>
            </w:r>
          </w:p>
          <w:p w14:paraId="7010E26C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 xml:space="preserve">Airteagal 9(1), pointe (i), de </w:t>
            </w:r>
            <w:r w:rsidRPr="0069152B">
              <w:rPr>
                <w:rFonts w:ascii="Times New Roman" w:hAnsi="Times New Roman"/>
                <w:bCs/>
                <w:szCs w:val="22"/>
              </w:rPr>
              <w:t>Rialachán (AE) 2019/2033.</w:t>
            </w:r>
          </w:p>
          <w:p w14:paraId="52CB2EE9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Airteagal 51, pointe (b), de Rialachán (AE) Uimh. 575/2013.</w:t>
            </w:r>
          </w:p>
          <w:p w14:paraId="57D38D37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Tá le scairbhiseach an bhrí chéanna atá leis faoin gcaighdeán cuntasaíochta is infheidhme.</w:t>
            </w:r>
          </w:p>
          <w:p w14:paraId="69DD5863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Is é a bheidh sa mhéid atá le nochtadh san ítim seo, an chuid a bhaineann leis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na ‘hIonstraimí caipitil íoctha’.</w:t>
            </w:r>
          </w:p>
        </w:tc>
      </w:tr>
      <w:tr w:rsidR="00F9768A" w:rsidRPr="0069152B" w14:paraId="3EFCFCC2" w14:textId="77777777">
        <w:tc>
          <w:tcPr>
            <w:tcW w:w="1129" w:type="dxa"/>
          </w:tcPr>
          <w:p w14:paraId="41B9D2B7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28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58456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ASBHAINTÍ IOMLÁNA Ó CHAIPITEAL BREISE LEIBHÉAL 1</w:t>
            </w:r>
          </w:p>
          <w:p w14:paraId="6A428027" w14:textId="77777777" w:rsidR="00F9768A" w:rsidRPr="0069152B" w:rsidRDefault="0069152B">
            <w:pPr>
              <w:spacing w:before="60" w:after="60"/>
              <w:rPr>
                <w:rFonts w:ascii="Times New Roman" w:hAnsi="Times New Roman" w:cs="Times New Roman"/>
                <w:szCs w:val="22"/>
              </w:rPr>
            </w:pPr>
            <w:r w:rsidRPr="0069152B">
              <w:rPr>
                <w:rFonts w:ascii="Times New Roman" w:hAnsi="Times New Roman"/>
                <w:szCs w:val="22"/>
              </w:rPr>
              <w:t>Airteagal 56 de Rialachán (AE) Uimh. 575/2013.</w:t>
            </w:r>
          </w:p>
          <w:p w14:paraId="143B38C1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Nochtfar suim iomlán rónna 29 – 31.</w:t>
            </w:r>
          </w:p>
        </w:tc>
      </w:tr>
      <w:tr w:rsidR="00F9768A" w:rsidRPr="0069152B" w14:paraId="7033A9F5" w14:textId="77777777">
        <w:tc>
          <w:tcPr>
            <w:tcW w:w="1129" w:type="dxa"/>
          </w:tcPr>
          <w:p w14:paraId="0A79849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lastRenderedPageBreak/>
              <w:t>29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0F7E3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Ionstraimí dílse Chaipiteal Breise Leibhéal 1</w:t>
            </w:r>
          </w:p>
          <w:p w14:paraId="3B92A78A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 xml:space="preserve">Airteagal 9(1), pointe </w:t>
            </w:r>
            <w:r w:rsidRPr="0069152B">
              <w:rPr>
                <w:rFonts w:ascii="Times New Roman" w:hAnsi="Times New Roman"/>
                <w:bCs/>
                <w:szCs w:val="22"/>
              </w:rPr>
              <w:t>(i), de Rialachán (AE) 2019/2033.</w:t>
            </w:r>
          </w:p>
          <w:p w14:paraId="04323E84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Airteagal 52(1), pointe (b), Airteagal 56, pointe (a), agus Airteagal 57 de Rialachán (AE) Uimh. 575/2013.</w:t>
            </w:r>
          </w:p>
          <w:p w14:paraId="1694F837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 xml:space="preserve">Ionstraimí dílse Chaipiteal Breise Leibhéal 1 atá i seilbh an ghnólachta infheistíochta ar an dáta tagartha maidir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le tuairisciú. Faoi réir eisceachtaí in Airteagal 57 Rialachán (AE) Uimh. 575/2013.</w:t>
            </w:r>
          </w:p>
          <w:p w14:paraId="6C031A8A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Déanfar an scairbhiseach a bhaineann leis na scaireanna dílse a áireamh sa mhéid atá le nochtadh.</w:t>
            </w:r>
          </w:p>
          <w:p w14:paraId="4E1E01B0" w14:textId="77777777" w:rsidR="00F9768A" w:rsidRPr="0069152B" w:rsidRDefault="00F9768A">
            <w:pPr>
              <w:pStyle w:val="InstructionsText"/>
            </w:pPr>
          </w:p>
        </w:tc>
      </w:tr>
      <w:tr w:rsidR="00F9768A" w:rsidRPr="0069152B" w14:paraId="0EF637B1" w14:textId="77777777">
        <w:tc>
          <w:tcPr>
            <w:tcW w:w="1129" w:type="dxa"/>
          </w:tcPr>
          <w:p w14:paraId="090C00DC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9BE48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Ionstraimí Chaipiteal Breise Leibhéal 1 de chuid eintiteas earnál</w:t>
            </w: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a airgeadais i gcás nach bhfuil infheistíocht shuntasach ag an institiúid</w:t>
            </w:r>
          </w:p>
          <w:p w14:paraId="3B559923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9(2), pointe (c), de Rialachán (AE) 2019/2033.</w:t>
            </w:r>
          </w:p>
          <w:p w14:paraId="5DE0AA68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56, pointe (c), de Rialachán (AE) Uimh. 575/2013.</w:t>
            </w:r>
          </w:p>
        </w:tc>
      </w:tr>
      <w:tr w:rsidR="00F9768A" w:rsidRPr="0069152B" w14:paraId="698DEF65" w14:textId="77777777">
        <w:tc>
          <w:tcPr>
            <w:tcW w:w="1129" w:type="dxa"/>
          </w:tcPr>
          <w:p w14:paraId="16C347F6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31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C66D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Asbhaintí eile</w:t>
            </w:r>
          </w:p>
          <w:p w14:paraId="5CF2CC21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 xml:space="preserve">Suim na n-asbhaintí eile ar fad i </w:t>
            </w:r>
            <w:r w:rsidRPr="0069152B">
              <w:rPr>
                <w:rFonts w:ascii="Times New Roman" w:hAnsi="Times New Roman"/>
                <w:bCs/>
                <w:szCs w:val="22"/>
              </w:rPr>
              <w:t>gcomhréir le hAirteagal 56 de Rialachán (AE) Uimh. 575/2013, cé is moite do na hasbhaintí i gcomhréir le hAirteagal 56 de Rialachán (AE) Uimh. 575/2013, pointe (d), nach n-áirítear in aon cheann de rónna 0340 nó 0380 thuas.</w:t>
            </w:r>
          </w:p>
        </w:tc>
      </w:tr>
      <w:tr w:rsidR="00F9768A" w:rsidRPr="0069152B" w14:paraId="28E21336" w14:textId="77777777">
        <w:tc>
          <w:tcPr>
            <w:tcW w:w="1129" w:type="dxa"/>
          </w:tcPr>
          <w:p w14:paraId="0525D4A1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32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ADD49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Caipiteal Breise </w:t>
            </w: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Leibhéal 1: Gnéithe caipitil, asbhaintí agus coigeartuithe eile</w:t>
            </w:r>
          </w:p>
          <w:p w14:paraId="13E80739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Áireofar sa ró seo suim na n-ítimí seo a leanas, i gcás inarb infheidhme:</w:t>
            </w:r>
          </w:p>
          <w:p w14:paraId="4769D70B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>Coigeartuithe idirthréimhseacha de bharr ionstraimí Chaipiteal Breise Leibhéal 1 arna marthanú (Airteagal 483, mírea</w:t>
            </w:r>
            <w:r w:rsidRPr="0069152B">
              <w:rPr>
                <w:rFonts w:ascii="Times New Roman" w:hAnsi="Times New Roman"/>
                <w:bCs/>
              </w:rPr>
              <w:t>nna 4 agus 5, Airteagail 484 go 487, Airteagail 489 agus 491 de Rialachán (AE) Uimh. 575/2013).</w:t>
            </w:r>
          </w:p>
          <w:p w14:paraId="426BA9D2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>Coigeartuithe idirthréimhseacha eile ar Chaipiteal Breise Leibhéal 1 (Airteagail 472, 473a, 474, 475, 478 agus 481 de Rialachán (AE) Uimh. 575/2013): coigeart</w:t>
            </w:r>
            <w:r w:rsidRPr="0069152B">
              <w:rPr>
                <w:rFonts w:ascii="Times New Roman" w:hAnsi="Times New Roman"/>
                <w:bCs/>
              </w:rPr>
              <w:t>uithe ar asbhaintí de bharr forálacha idirthréimhseacha.</w:t>
            </w:r>
          </w:p>
          <w:p w14:paraId="375EBB8D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>An barrachas a asbhaintear ó ítimí Chaipiteal Breise Leibhéal 1 a sháraíonn Caipiteal Breise Leibhéal 1, a asbhaintear ó Chaipiteal Ghnáthchothromas Leibhéal 1 i gcomhréir le hAirteagal 36(1), poin</w:t>
            </w:r>
            <w:r w:rsidRPr="0069152B">
              <w:rPr>
                <w:rFonts w:ascii="Times New Roman" w:hAnsi="Times New Roman"/>
                <w:bCs/>
              </w:rPr>
              <w:t>te (j), de Rialachán (AE) Uimh. 575/2013): Ní féidir le Caipiteal Breise Leibhéal 1 a bheith diúltach, ach d’fhéadfadh asbhaintí ó ítimí Chaipiteal Breise Leibhéal 1 a bheith níos mó ná méid na n-ítimí Chaipiteal Breise Leibhéal 1 atá ar fáil. Sa chás sin,</w:t>
            </w:r>
            <w:r w:rsidRPr="0069152B">
              <w:rPr>
                <w:rFonts w:ascii="Times New Roman" w:hAnsi="Times New Roman"/>
                <w:bCs/>
              </w:rPr>
              <w:t xml:space="preserve"> leis an ítim seo léirítear an méid is gá chun an méid arna thuairisciú i ró 300 a mhéadú go nialas, méid atá cothrom le hinbhéarta an bharrachais a asbhaintear ó ítimí Chaipiteal Breise Leibhéal 1 a sháraíonn Caipiteal Breise Leibhéal 1 agus a áirítear, i</w:t>
            </w:r>
            <w:r w:rsidRPr="0069152B">
              <w:rPr>
                <w:rFonts w:ascii="Times New Roman" w:hAnsi="Times New Roman"/>
                <w:bCs/>
              </w:rPr>
              <w:t xml:space="preserve"> measc asbhaintí eile, i ró 23.</w:t>
            </w:r>
          </w:p>
          <w:p w14:paraId="484DD708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>Gnéithe caipitil eile de Chaipiteal Breise Leibhéal 1 nó asbhaintí eile ó ghné de Chaipiteal Breise Leibhéal 1 nach féidir a shannadh do cheann de rónna 26 go 31.</w:t>
            </w:r>
          </w:p>
          <w:p w14:paraId="6D3F1A55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 xml:space="preserve">Ítimí caipitil nó asbhaintí nach gcumhdaítear le Rialachán </w:t>
            </w:r>
            <w:r w:rsidRPr="0069152B">
              <w:rPr>
                <w:rFonts w:ascii="Times New Roman" w:hAnsi="Times New Roman"/>
                <w:bCs/>
                <w:szCs w:val="22"/>
              </w:rPr>
              <w:t>(AE) 2019/2033 nó Rialachán (AE) Uimh. 575/2013, ní úsáidfear an ró seo chun iad a áireamh i ríomh na gcóimheas sócmhainneachta.</w:t>
            </w:r>
          </w:p>
        </w:tc>
      </w:tr>
      <w:tr w:rsidR="00F9768A" w:rsidRPr="0069152B" w14:paraId="1052BABF" w14:textId="77777777">
        <w:tc>
          <w:tcPr>
            <w:tcW w:w="1129" w:type="dxa"/>
          </w:tcPr>
          <w:p w14:paraId="0407BA7D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33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A05E8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CAIPITEAL LEIBHÉAL 2</w:t>
            </w:r>
          </w:p>
          <w:p w14:paraId="45116D79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 de Rialachán (AE) 2019/2033.</w:t>
            </w:r>
          </w:p>
          <w:p w14:paraId="48A18CC7" w14:textId="77777777" w:rsidR="00F9768A" w:rsidRPr="0069152B" w:rsidRDefault="0069152B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Airteagal 71 de Rialachán (AE) Uimh. 575/2013.</w:t>
            </w:r>
          </w:p>
          <w:p w14:paraId="78A2959E" w14:textId="77777777" w:rsidR="00F9768A" w:rsidRPr="0069152B" w:rsidRDefault="0069152B">
            <w:pPr>
              <w:pStyle w:val="CommentText"/>
              <w:rPr>
                <w:sz w:val="22"/>
                <w:szCs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lastRenderedPageBreak/>
              <w:t>Nochtfar</w:t>
            </w:r>
            <w:r w:rsidRPr="0069152B">
              <w:rPr>
                <w:rFonts w:ascii="Times New Roman" w:hAnsi="Times New Roman"/>
                <w:sz w:val="22"/>
                <w:szCs w:val="22"/>
              </w:rPr>
              <w:t xml:space="preserve"> suim iomlán rónna 34 go 36 agus ró 39.</w:t>
            </w:r>
          </w:p>
        </w:tc>
      </w:tr>
      <w:tr w:rsidR="00F9768A" w:rsidRPr="0069152B" w14:paraId="4219F23E" w14:textId="77777777">
        <w:tc>
          <w:tcPr>
            <w:tcW w:w="1129" w:type="dxa"/>
          </w:tcPr>
          <w:p w14:paraId="50D2FE0A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lastRenderedPageBreak/>
              <w:t>34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89881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Ionstraimí caipitil láníoctha arna n-eisiúint go díreach</w:t>
            </w:r>
          </w:p>
          <w:p w14:paraId="4CAF62A8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9(1), pointe (i), de Rialachán (AE) 2019/2033.</w:t>
            </w:r>
          </w:p>
          <w:p w14:paraId="7F68A00B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Airteagal 62, pointe (a), Airteagail 63 agus 65 de Rialachán (AE) Uimh. 575/2013.</w:t>
            </w:r>
          </w:p>
          <w:p w14:paraId="6BD0BE1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Ní áireo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far sa mhéid atá le nochtadh an scairbhiseach a bhaineann leis na hionstraimí.</w:t>
            </w:r>
          </w:p>
        </w:tc>
      </w:tr>
      <w:tr w:rsidR="00F9768A" w:rsidRPr="0069152B" w14:paraId="610F6FEE" w14:textId="77777777">
        <w:tc>
          <w:tcPr>
            <w:tcW w:w="1129" w:type="dxa"/>
          </w:tcPr>
          <w:p w14:paraId="786F05A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35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96675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Scairbhiseach</w:t>
            </w:r>
          </w:p>
          <w:p w14:paraId="731C81B9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9(1), pointe (i), de Rialachán (AE) 2019/2033.</w:t>
            </w:r>
          </w:p>
          <w:p w14:paraId="27A993A4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Airteagal 62, pointe (b), agus Airteagal 65 de Rialachán (AE) Uimh. 575/2013.</w:t>
            </w:r>
          </w:p>
          <w:p w14:paraId="2F91B0C1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 xml:space="preserve">Tá le 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scairbhiseach an bhrí chéanna atá leis faoin gcaighdeán cuntasaíochta is infheidhme.</w:t>
            </w:r>
          </w:p>
          <w:p w14:paraId="03369C1B" w14:textId="77777777" w:rsidR="00F9768A" w:rsidRPr="0069152B" w:rsidRDefault="0069152B">
            <w:pPr>
              <w:pStyle w:val="InstructionsText"/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Is é a bheidh sa mhéid atá le nochtadh san ítim seo, an chuid a bhaineann leis na ‘hIonstraimí caipitil íoctha’.</w:t>
            </w:r>
          </w:p>
        </w:tc>
      </w:tr>
      <w:tr w:rsidR="00F9768A" w:rsidRPr="0069152B" w14:paraId="511A699B" w14:textId="77777777">
        <w:tc>
          <w:tcPr>
            <w:tcW w:w="1129" w:type="dxa"/>
          </w:tcPr>
          <w:p w14:paraId="2845D92D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36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96A6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(-)ASBHAINTÍ IOMLÁNA Ó CHAIPITEAL LEIBHÉAL 2</w:t>
            </w:r>
          </w:p>
          <w:p w14:paraId="706440E4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szCs w:val="22"/>
              </w:rPr>
              <w:t>Airteagal</w:t>
            </w:r>
            <w:r w:rsidRPr="0069152B">
              <w:rPr>
                <w:rFonts w:ascii="Times New Roman" w:hAnsi="Times New Roman"/>
                <w:szCs w:val="22"/>
              </w:rPr>
              <w:t xml:space="preserve"> 66 de Rialachán (AE) Uimh. 575/2013.</w:t>
            </w:r>
          </w:p>
        </w:tc>
      </w:tr>
      <w:tr w:rsidR="00F9768A" w:rsidRPr="0069152B" w14:paraId="29A64C30" w14:textId="77777777">
        <w:tc>
          <w:tcPr>
            <w:tcW w:w="1129" w:type="dxa"/>
          </w:tcPr>
          <w:p w14:paraId="7D524608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37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5A23B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Ionstraimí dílse Leibhéal 2</w:t>
            </w:r>
          </w:p>
          <w:p w14:paraId="683D9F0D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9(1), pointe (i), de Rialachán (AE) 2019/2033.</w:t>
            </w:r>
          </w:p>
          <w:p w14:paraId="1F0BABF6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Airteagal 63, pointe (b)(i), Airteagal 66, pointe (a), agus Airteagal 67 de Rialachán (AE) Uimh. 575/2013.</w:t>
            </w:r>
          </w:p>
          <w:p w14:paraId="1DD0C7F9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Ionstraimí Leibhéal 2 atá i seilbh na hinstitiúide tuairiscithe nó an ghrúpa tuairiscithe ar an dáta tagartha maidir le tuairisciú. Faoi réir eisceachtaí in Airteagal 67 de Rialachán (AE) Uimh. 575/2013.</w:t>
            </w:r>
          </w:p>
          <w:p w14:paraId="6D94597F" w14:textId="77777777" w:rsidR="00F9768A" w:rsidRPr="0069152B" w:rsidRDefault="0069152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Ní nochtfar sa ró seo sealúchais ar scaireanna a áir</w:t>
            </w: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ítear mar ‘Ionstraimí caipitil nach incháilithe’.</w:t>
            </w:r>
          </w:p>
          <w:p w14:paraId="6F3A4642" w14:textId="77777777" w:rsidR="00F9768A" w:rsidRPr="0069152B" w:rsidRDefault="0069152B">
            <w:pPr>
              <w:pStyle w:val="InstructionsText"/>
            </w:pPr>
            <w:r w:rsidRPr="0069152B">
              <w:rPr>
                <w:rStyle w:val="FormatvorlageInstructionsTabelleText"/>
                <w:rFonts w:ascii="Times New Roman" w:hAnsi="Times New Roman"/>
                <w:sz w:val="22"/>
              </w:rPr>
              <w:t>Déanfar an scairbhiseach a bhaineann leis na scaireanna dílse a áireamh sa mhéid atá le nochtadh.</w:t>
            </w:r>
          </w:p>
        </w:tc>
      </w:tr>
      <w:tr w:rsidR="00F9768A" w:rsidRPr="0069152B" w14:paraId="5D2C9439" w14:textId="77777777">
        <w:tc>
          <w:tcPr>
            <w:tcW w:w="1129" w:type="dxa"/>
          </w:tcPr>
          <w:p w14:paraId="6BC58ACD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38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AD19D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(-) Ionstraimí Leibhéal 2 de chuid eintiteas earnála airgeadais i gcás nach bhfuil infheistíocht shuntas</w:t>
            </w: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ach ag an institiúid</w:t>
            </w:r>
          </w:p>
          <w:p w14:paraId="60F82051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9(2), pointe (c), de Rialachán (AE) 2019/2033.</w:t>
            </w:r>
          </w:p>
          <w:p w14:paraId="29FCAAAE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Airteagal 66, pointe (c), de Rialachán (AE) Uimh. 575/2013.</w:t>
            </w:r>
          </w:p>
        </w:tc>
      </w:tr>
      <w:tr w:rsidR="00F9768A" w:rsidRPr="0069152B" w14:paraId="3214FDDE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123F45B2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39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1823A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/>
                <w:bCs/>
                <w:szCs w:val="22"/>
                <w:u w:val="single"/>
              </w:rPr>
              <w:t>Leibhéal 2: Gnéithe caipitil, asbhaintí agus coigeartuithe eile</w:t>
            </w:r>
          </w:p>
          <w:p w14:paraId="57CDA643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t>Áireofar sa ró seo suim na n-ítimí seo a leanas, i</w:t>
            </w:r>
            <w:r w:rsidRPr="0069152B">
              <w:rPr>
                <w:rFonts w:ascii="Times New Roman" w:hAnsi="Times New Roman"/>
                <w:bCs/>
                <w:szCs w:val="22"/>
              </w:rPr>
              <w:t xml:space="preserve"> gcás inarb infheidhme:</w:t>
            </w:r>
          </w:p>
          <w:p w14:paraId="07704537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>Coigeartuithe idirthréimhseacha de bharr ionstraimí Chaipiteal Leibhéal 2 arna marthanú (Airteagal 483, míreanna 6 agus 7, Airteagail 484, 486, 488, 490 agus 491 de Rialachán (AE) Uimh. 575/2013).</w:t>
            </w:r>
          </w:p>
          <w:p w14:paraId="791BFF88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 xml:space="preserve">Coigeartuithe </w:t>
            </w:r>
            <w:r w:rsidRPr="0069152B">
              <w:rPr>
                <w:rFonts w:ascii="Times New Roman" w:hAnsi="Times New Roman"/>
                <w:bCs/>
              </w:rPr>
              <w:t>idirthréimhseacha eile ar Chaipiteal Leibhéal 2 (Airteagail 472, 473a, 476, 477, 478 agus 481 de Rialachán (AE) Uimh 575/2013): Coigeartuithe ar na hasbhaintí ó Chaipiteal Leibhéal 2 de bharr forálacha idirthréimhseacha.</w:t>
            </w:r>
          </w:p>
          <w:p w14:paraId="4226F938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>An barrachas a asbhaintear ó ítim</w:t>
            </w:r>
            <w:r w:rsidRPr="0069152B">
              <w:rPr>
                <w:rFonts w:ascii="Times New Roman" w:hAnsi="Times New Roman"/>
                <w:bCs/>
              </w:rPr>
              <w:t>í Chaipiteal Leibhéal 2 a sháraíonn Caipiteal Leibhéal 2, a asbhaintear ó Chaipiteal Leibhéal 2 i gcomhréir le hAirteagal 56, pointe (e), de Rialachán (AE) Uimh. 575/2013): Ní féidir le Caipiteal Leibhéal 2 a bheith diúltach, ach d’fhéadfadh asbhaintí ó ít</w:t>
            </w:r>
            <w:r w:rsidRPr="0069152B">
              <w:rPr>
                <w:rFonts w:ascii="Times New Roman" w:hAnsi="Times New Roman"/>
                <w:bCs/>
              </w:rPr>
              <w:t>imí Chaipiteal Leibhéal 2 a bheith níos mó ná méid na n-ítimí Chaipiteal Leibhéal 2 atá ar fáil. Sa chás sin, leis an ítim seo léirítear an méid is gá chun an méid arna thuairisciú i ró 33 a mhéadú go nialas.</w:t>
            </w:r>
          </w:p>
          <w:p w14:paraId="6C33BA13" w14:textId="77777777" w:rsidR="00F9768A" w:rsidRPr="0069152B" w:rsidRDefault="0069152B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69152B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69152B">
              <w:rPr>
                <w:rFonts w:ascii="Times New Roman" w:hAnsi="Times New Roman"/>
                <w:bCs/>
              </w:rPr>
              <w:t xml:space="preserve">Gnéithe caipitil eile de Chaipiteal Leibhéal </w:t>
            </w:r>
            <w:r w:rsidRPr="0069152B">
              <w:rPr>
                <w:rFonts w:ascii="Times New Roman" w:hAnsi="Times New Roman"/>
                <w:bCs/>
              </w:rPr>
              <w:t>2 nó asbhaintí eile ó ghné de Chaipiteal Leibhéal 2 nach féidir a shannadh do cheann de rónna 34 go 38.</w:t>
            </w:r>
          </w:p>
          <w:p w14:paraId="177657DA" w14:textId="77777777" w:rsidR="00F9768A" w:rsidRPr="0069152B" w:rsidRDefault="0069152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69152B">
              <w:rPr>
                <w:rFonts w:ascii="Times New Roman" w:hAnsi="Times New Roman"/>
                <w:bCs/>
                <w:szCs w:val="22"/>
              </w:rPr>
              <w:lastRenderedPageBreak/>
              <w:t xml:space="preserve">Ítimí caipitil nó asbhaintí nach gcumhdaítear le Rialachán (AE) 2019/2033 nó Rialachán (AE) Uimh. 575/2013, ní úsáidfear an ró seo chun iad a áireamh i </w:t>
            </w:r>
            <w:r w:rsidRPr="0069152B">
              <w:rPr>
                <w:rFonts w:ascii="Times New Roman" w:hAnsi="Times New Roman"/>
                <w:bCs/>
                <w:szCs w:val="22"/>
              </w:rPr>
              <w:t>ríomh na gcóimheas sócmhainneachta.</w:t>
            </w:r>
          </w:p>
        </w:tc>
      </w:tr>
    </w:tbl>
    <w:p w14:paraId="6A5C05E9" w14:textId="77777777" w:rsidR="00F9768A" w:rsidRPr="0069152B" w:rsidRDefault="00F9768A">
      <w:pPr>
        <w:rPr>
          <w:rFonts w:ascii="Times New Roman" w:hAnsi="Times New Roman" w:cs="Times New Roman"/>
          <w:b/>
          <w:bCs/>
          <w:sz w:val="24"/>
        </w:rPr>
      </w:pPr>
    </w:p>
    <w:p w14:paraId="675BBACC" w14:textId="77777777" w:rsidR="00F9768A" w:rsidRPr="0069152B" w:rsidRDefault="0069152B">
      <w:pPr>
        <w:rPr>
          <w:rFonts w:ascii="Times New Roman" w:hAnsi="Times New Roman" w:cs="Times New Roman"/>
          <w:b/>
          <w:bCs/>
          <w:sz w:val="24"/>
        </w:rPr>
      </w:pPr>
      <w:r w:rsidRPr="0069152B">
        <w:rPr>
          <w:rFonts w:ascii="Times New Roman" w:hAnsi="Times New Roman"/>
          <w:b/>
          <w:bCs/>
          <w:sz w:val="24"/>
        </w:rPr>
        <w:t xml:space="preserve">Teimpléad EU </w:t>
      </w:r>
      <w:r w:rsidRPr="0069152B">
        <w:rPr>
          <w:rFonts w:ascii="Times New Roman" w:hAnsi="Times New Roman"/>
          <w:b/>
          <w:bCs/>
          <w:sz w:val="24"/>
        </w:rPr>
        <w:t>I C</w:t>
      </w:r>
      <w:r w:rsidRPr="0069152B">
        <w:rPr>
          <w:rFonts w:ascii="Times New Roman" w:hAnsi="Times New Roman"/>
          <w:b/>
          <w:bCs/>
          <w:sz w:val="24"/>
        </w:rPr>
        <w:t>C2 – Réiteach na gcistí dílse rialála leis an gclár comhardaithe sna ráitis airgeadais iniúchta</w:t>
      </w:r>
    </w:p>
    <w:p w14:paraId="451A0750" w14:textId="77777777" w:rsidR="00F9768A" w:rsidRPr="0069152B" w:rsidRDefault="0069152B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69152B">
        <w:rPr>
          <w:rFonts w:ascii="Times New Roman" w:hAnsi="Times New Roman" w:cs="Times New Roman"/>
          <w:bCs/>
          <w:sz w:val="24"/>
        </w:rPr>
        <w:t>7.</w:t>
      </w:r>
      <w:r w:rsidRPr="0069152B">
        <w:rPr>
          <w:rFonts w:ascii="Times New Roman" w:hAnsi="Times New Roman" w:cs="Times New Roman"/>
          <w:bCs/>
          <w:sz w:val="24"/>
        </w:rPr>
        <w:tab/>
      </w:r>
      <w:r w:rsidRPr="0069152B">
        <w:rPr>
          <w:rFonts w:ascii="Times New Roman" w:hAnsi="Times New Roman"/>
          <w:bCs/>
          <w:sz w:val="24"/>
        </w:rPr>
        <w:t>Cuirfidh gnólachtaí infheistíochta na treoracha a sholáthraítear san Iarscríbhinn seo i bhfeidhm chun t</w:t>
      </w:r>
      <w:r w:rsidRPr="0069152B">
        <w:rPr>
          <w:rFonts w:ascii="Times New Roman" w:hAnsi="Times New Roman"/>
          <w:bCs/>
          <w:sz w:val="24"/>
        </w:rPr>
        <w:t xml:space="preserve">eimpléad EU </w:t>
      </w:r>
      <w:r w:rsidRPr="0069152B">
        <w:rPr>
          <w:rFonts w:ascii="Times New Roman" w:hAnsi="Times New Roman"/>
          <w:bCs/>
          <w:sz w:val="24"/>
        </w:rPr>
        <w:t>I C</w:t>
      </w:r>
      <w:r w:rsidRPr="0069152B">
        <w:rPr>
          <w:rFonts w:ascii="Times New Roman" w:hAnsi="Times New Roman"/>
          <w:bCs/>
          <w:sz w:val="24"/>
        </w:rPr>
        <w:t>C2, a leagtar amach in Iarscríbhinn VI, a líonadh isteach i gcomhréir le hAirteagal 49(1), pointe (a), de Rialachán (AE) 2019/2033.</w:t>
      </w:r>
    </w:p>
    <w:p w14:paraId="129774C9" w14:textId="77777777" w:rsidR="00F9768A" w:rsidRPr="0069152B" w:rsidRDefault="0069152B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69152B">
        <w:rPr>
          <w:rFonts w:ascii="Times New Roman" w:hAnsi="Times New Roman" w:cs="Times New Roman"/>
          <w:bCs/>
          <w:sz w:val="24"/>
        </w:rPr>
        <w:t>8.</w:t>
      </w:r>
      <w:r w:rsidRPr="0069152B">
        <w:rPr>
          <w:rFonts w:ascii="Times New Roman" w:hAnsi="Times New Roman" w:cs="Times New Roman"/>
          <w:bCs/>
          <w:sz w:val="24"/>
        </w:rPr>
        <w:tab/>
      </w:r>
      <w:r w:rsidRPr="0069152B">
        <w:rPr>
          <w:rFonts w:ascii="Times New Roman" w:hAnsi="Times New Roman"/>
          <w:bCs/>
          <w:sz w:val="24"/>
        </w:rPr>
        <w:t>Nochtfaidh gnólachtaí infheistíochta an clár comhardaithe atá san áireamh ina ráitis airgeadais fhoilsithe</w:t>
      </w:r>
      <w:r w:rsidRPr="0069152B">
        <w:rPr>
          <w:rFonts w:ascii="Times New Roman" w:hAnsi="Times New Roman"/>
          <w:bCs/>
          <w:sz w:val="24"/>
        </w:rPr>
        <w:t>. Is iad na ráitis airgeadais a bheidh sna ráitis airgeadais iniúchta le haghaidh na nochtuithe ag deireadh na bliana.</w:t>
      </w:r>
    </w:p>
    <w:p w14:paraId="57680C00" w14:textId="77777777" w:rsidR="00F9768A" w:rsidRPr="0069152B" w:rsidRDefault="0069152B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69152B">
        <w:rPr>
          <w:rFonts w:ascii="Times New Roman" w:hAnsi="Times New Roman" w:cs="Times New Roman"/>
          <w:bCs/>
          <w:sz w:val="24"/>
        </w:rPr>
        <w:t>9.</w:t>
      </w:r>
      <w:r w:rsidRPr="0069152B">
        <w:rPr>
          <w:rFonts w:ascii="Times New Roman" w:hAnsi="Times New Roman" w:cs="Times New Roman"/>
          <w:bCs/>
          <w:sz w:val="24"/>
        </w:rPr>
        <w:tab/>
      </w:r>
      <w:r w:rsidRPr="0069152B">
        <w:rPr>
          <w:rFonts w:ascii="Times New Roman" w:hAnsi="Times New Roman"/>
          <w:bCs/>
          <w:sz w:val="24"/>
        </w:rPr>
        <w:t>Tá rónna an teimpléid solúbtha agus nochtfaidh gnólachtaí infheistíochta iad i gcomhréir lena ráitis airgeadais. Áireofar in ítimí cis</w:t>
      </w:r>
      <w:r w:rsidRPr="0069152B">
        <w:rPr>
          <w:rFonts w:ascii="Times New Roman" w:hAnsi="Times New Roman"/>
          <w:bCs/>
          <w:sz w:val="24"/>
        </w:rPr>
        <w:t>tí dílse sna ráitis airgeadais iniúchta na hítimí uile atá ina gcomhpháirteanna de chistí dílse rialála nó a asbhaintear uathu, lena n-áirítear cothromas, dliteanais amhail fiachas, nó línte eile sa chlár comhardaithe a dhéanann difear do chistí dílse rial</w:t>
      </w:r>
      <w:r w:rsidRPr="0069152B">
        <w:rPr>
          <w:rFonts w:ascii="Times New Roman" w:hAnsi="Times New Roman"/>
          <w:bCs/>
          <w:sz w:val="24"/>
        </w:rPr>
        <w:t xml:space="preserve">ála amhail sócmhainní doláimhsithe, cáilmheas, sócmhainní cánach iarchurtha. Leathnóidh gnólachtaí infheistíochta na hítimí cistí dílse sa chlár comhardaithe de réir mar is gá chun a áirithiú go dtaispeánfar ar leithligh na comhpháirteanna go léir atá san </w:t>
      </w:r>
      <w:r w:rsidRPr="0069152B">
        <w:rPr>
          <w:rFonts w:ascii="Times New Roman" w:hAnsi="Times New Roman"/>
          <w:bCs/>
          <w:sz w:val="24"/>
        </w:rPr>
        <w:t xml:space="preserve">áireamh sa teimpléad le haghaidh nochtadh cistí dílse (teimpléad EU </w:t>
      </w:r>
      <w:r w:rsidRPr="0069152B">
        <w:rPr>
          <w:rFonts w:ascii="Times New Roman" w:hAnsi="Times New Roman"/>
          <w:bCs/>
          <w:sz w:val="24"/>
        </w:rPr>
        <w:t>I C</w:t>
      </w:r>
      <w:r w:rsidRPr="0069152B">
        <w:rPr>
          <w:rFonts w:ascii="Times New Roman" w:hAnsi="Times New Roman"/>
          <w:bCs/>
          <w:sz w:val="24"/>
        </w:rPr>
        <w:t xml:space="preserve">C1). Ní dhéanfaidh gnólachtaí infheistíochta ach eilimintí den chlár comhardaithe a leathnú suas go dtí an leibhéal gráinneachta atá riachtanach chun na comhpháirteanna atá riachtanach </w:t>
      </w:r>
      <w:r w:rsidRPr="0069152B">
        <w:rPr>
          <w:rFonts w:ascii="Times New Roman" w:hAnsi="Times New Roman"/>
          <w:bCs/>
          <w:sz w:val="24"/>
        </w:rPr>
        <w:t xml:space="preserve">do theimpléad EU </w:t>
      </w:r>
      <w:r w:rsidRPr="0069152B">
        <w:rPr>
          <w:rFonts w:ascii="Times New Roman" w:hAnsi="Times New Roman"/>
          <w:bCs/>
          <w:sz w:val="24"/>
        </w:rPr>
        <w:t>I C</w:t>
      </w:r>
      <w:r w:rsidRPr="0069152B">
        <w:rPr>
          <w:rFonts w:ascii="Times New Roman" w:hAnsi="Times New Roman"/>
          <w:bCs/>
          <w:sz w:val="24"/>
        </w:rPr>
        <w:t>C1 a dhíorthú. Beidh an nochtadh comhréireach le castacht chlár comhardaithe an ghnólachta infheistíochta.</w:t>
      </w:r>
    </w:p>
    <w:p w14:paraId="4DA132B1" w14:textId="77777777" w:rsidR="00F9768A" w:rsidRPr="0069152B" w:rsidRDefault="0069152B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69152B">
        <w:rPr>
          <w:rFonts w:ascii="Times New Roman" w:hAnsi="Times New Roman" w:cs="Times New Roman"/>
          <w:bCs/>
          <w:sz w:val="24"/>
        </w:rPr>
        <w:t>10.</w:t>
      </w:r>
      <w:r w:rsidRPr="0069152B">
        <w:rPr>
          <w:rFonts w:ascii="Times New Roman" w:hAnsi="Times New Roman" w:cs="Times New Roman"/>
          <w:bCs/>
          <w:sz w:val="24"/>
        </w:rPr>
        <w:tab/>
      </w:r>
      <w:r w:rsidRPr="0069152B">
        <w:rPr>
          <w:rFonts w:ascii="Times New Roman" w:hAnsi="Times New Roman"/>
          <w:bCs/>
          <w:sz w:val="24"/>
        </w:rPr>
        <w:t>Ní athrófar na colún agus nochtfar mar a leanas iad:</w:t>
      </w:r>
    </w:p>
    <w:p w14:paraId="3C229036" w14:textId="77777777" w:rsidR="00F9768A" w:rsidRPr="0069152B" w:rsidRDefault="0069152B">
      <w:pPr>
        <w:pStyle w:val="numberedparagraph"/>
        <w:numPr>
          <w:ilvl w:val="0"/>
          <w:numId w:val="0"/>
        </w:numPr>
        <w:ind w:left="709" w:hanging="360"/>
        <w:rPr>
          <w:rFonts w:ascii="Times New Roman" w:hAnsi="Times New Roman" w:cs="Times New Roman"/>
          <w:sz w:val="24"/>
        </w:rPr>
      </w:pPr>
      <w:r w:rsidRPr="0069152B">
        <w:rPr>
          <w:rFonts w:ascii="Times New Roman" w:hAnsi="Times New Roman" w:cs="Times New Roman"/>
          <w:sz w:val="24"/>
        </w:rPr>
        <w:t>a.</w:t>
      </w:r>
      <w:r w:rsidRPr="0069152B">
        <w:rPr>
          <w:rFonts w:ascii="Times New Roman" w:hAnsi="Times New Roman" w:cs="Times New Roman"/>
          <w:sz w:val="24"/>
        </w:rPr>
        <w:tab/>
      </w:r>
      <w:r w:rsidRPr="0069152B">
        <w:rPr>
          <w:rFonts w:ascii="Times New Roman" w:hAnsi="Times New Roman"/>
          <w:sz w:val="24"/>
        </w:rPr>
        <w:t xml:space="preserve">Colún a: Cuirfidh gnólachtaí infheistíochta na figiúirí arna </w:t>
      </w:r>
      <w:r w:rsidRPr="0069152B">
        <w:rPr>
          <w:rFonts w:ascii="Times New Roman" w:hAnsi="Times New Roman"/>
          <w:sz w:val="24"/>
        </w:rPr>
        <w:t>dtuairisciú sa chlár comhardaithe atá san áireamh ina ráitis airgeadais iniúchta de réir raon feidhme cuntasaíochta an chomhdhlúthaithe.</w:t>
      </w:r>
    </w:p>
    <w:p w14:paraId="15032E47" w14:textId="77777777" w:rsidR="00F9768A" w:rsidRPr="0069152B" w:rsidRDefault="0069152B">
      <w:pPr>
        <w:pStyle w:val="numberedparagraph"/>
        <w:numPr>
          <w:ilvl w:val="0"/>
          <w:numId w:val="0"/>
        </w:numPr>
        <w:ind w:left="709" w:hanging="360"/>
        <w:rPr>
          <w:rFonts w:ascii="Times New Roman" w:hAnsi="Times New Roman" w:cs="Times New Roman"/>
          <w:sz w:val="24"/>
        </w:rPr>
      </w:pPr>
      <w:r w:rsidRPr="0069152B">
        <w:rPr>
          <w:rFonts w:ascii="Times New Roman" w:hAnsi="Times New Roman" w:cs="Times New Roman"/>
          <w:sz w:val="24"/>
        </w:rPr>
        <w:t>b.</w:t>
      </w:r>
      <w:r w:rsidRPr="0069152B">
        <w:rPr>
          <w:rFonts w:ascii="Times New Roman" w:hAnsi="Times New Roman" w:cs="Times New Roman"/>
          <w:sz w:val="24"/>
        </w:rPr>
        <w:tab/>
      </w:r>
      <w:r w:rsidRPr="0069152B">
        <w:rPr>
          <w:rFonts w:ascii="Times New Roman" w:hAnsi="Times New Roman"/>
          <w:sz w:val="24"/>
        </w:rPr>
        <w:t xml:space="preserve">Colún b: Tuairisceoidh gnólachtaí infheistíochta na figiúirí a chomhfhreagraíonn do raon feidhme rialála an </w:t>
      </w:r>
      <w:r w:rsidRPr="0069152B">
        <w:rPr>
          <w:rFonts w:ascii="Times New Roman" w:hAnsi="Times New Roman"/>
          <w:sz w:val="24"/>
        </w:rPr>
        <w:t>chomhdhlúthaithe.</w:t>
      </w:r>
    </w:p>
    <w:p w14:paraId="36131849" w14:textId="77777777" w:rsidR="00F9768A" w:rsidRPr="0069152B" w:rsidRDefault="0069152B">
      <w:pPr>
        <w:pStyle w:val="numberedparagraph"/>
        <w:numPr>
          <w:ilvl w:val="0"/>
          <w:numId w:val="0"/>
        </w:numPr>
        <w:ind w:left="709" w:hanging="360"/>
        <w:rPr>
          <w:rFonts w:ascii="Times New Roman" w:hAnsi="Times New Roman" w:cs="Times New Roman"/>
          <w:sz w:val="24"/>
        </w:rPr>
      </w:pPr>
      <w:r w:rsidRPr="0069152B">
        <w:rPr>
          <w:rFonts w:ascii="Times New Roman" w:hAnsi="Times New Roman" w:cs="Times New Roman"/>
          <w:sz w:val="24"/>
        </w:rPr>
        <w:t>c.</w:t>
      </w:r>
      <w:r w:rsidRPr="0069152B">
        <w:rPr>
          <w:rFonts w:ascii="Times New Roman" w:hAnsi="Times New Roman" w:cs="Times New Roman"/>
          <w:sz w:val="24"/>
        </w:rPr>
        <w:tab/>
      </w:r>
      <w:r w:rsidRPr="0069152B">
        <w:rPr>
          <w:rFonts w:ascii="Times New Roman" w:hAnsi="Times New Roman"/>
          <w:sz w:val="24"/>
        </w:rPr>
        <w:t xml:space="preserve">Colún c: Cuirfidh gnólachtaí infheistíochta an chrostagairt idir an ítim cistí dílse i dteimpléad EU </w:t>
      </w:r>
      <w:r w:rsidRPr="0069152B">
        <w:rPr>
          <w:rFonts w:ascii="Times New Roman" w:hAnsi="Times New Roman"/>
          <w:sz w:val="24"/>
        </w:rPr>
        <w:t>I C</w:t>
      </w:r>
      <w:r w:rsidRPr="0069152B">
        <w:rPr>
          <w:rFonts w:ascii="Times New Roman" w:hAnsi="Times New Roman"/>
          <w:sz w:val="24"/>
        </w:rPr>
        <w:t xml:space="preserve">C2 agus na hítimí ábhartha sna cistí dílse sa teimpléad le haghaidh nochtadh cistí dílse, teimpléad EU </w:t>
      </w:r>
      <w:r w:rsidRPr="0069152B">
        <w:rPr>
          <w:rFonts w:ascii="Times New Roman" w:hAnsi="Times New Roman"/>
          <w:sz w:val="24"/>
        </w:rPr>
        <w:t>I C</w:t>
      </w:r>
      <w:r w:rsidRPr="0069152B">
        <w:rPr>
          <w:rFonts w:ascii="Times New Roman" w:hAnsi="Times New Roman"/>
          <w:sz w:val="24"/>
        </w:rPr>
        <w:t xml:space="preserve">C1. Déanfar an tagairt i </w:t>
      </w:r>
      <w:r w:rsidRPr="0069152B">
        <w:rPr>
          <w:rFonts w:ascii="Times New Roman" w:hAnsi="Times New Roman"/>
          <w:sz w:val="24"/>
        </w:rPr>
        <w:t xml:space="preserve">gcolún c de theimpléad EU </w:t>
      </w:r>
      <w:r w:rsidRPr="0069152B">
        <w:rPr>
          <w:rFonts w:ascii="Times New Roman" w:hAnsi="Times New Roman"/>
          <w:sz w:val="24"/>
        </w:rPr>
        <w:t>I C</w:t>
      </w:r>
      <w:r w:rsidRPr="0069152B">
        <w:rPr>
          <w:rFonts w:ascii="Times New Roman" w:hAnsi="Times New Roman"/>
          <w:sz w:val="24"/>
        </w:rPr>
        <w:t xml:space="preserve">C2 a nascadh leis an tagairt a chuirtear i gcolún b de theimpléad EU </w:t>
      </w:r>
      <w:r w:rsidRPr="0069152B">
        <w:rPr>
          <w:rFonts w:ascii="Times New Roman" w:hAnsi="Times New Roman"/>
          <w:sz w:val="24"/>
        </w:rPr>
        <w:t>I C</w:t>
      </w:r>
      <w:r w:rsidRPr="0069152B">
        <w:rPr>
          <w:rFonts w:ascii="Times New Roman" w:hAnsi="Times New Roman"/>
          <w:sz w:val="24"/>
        </w:rPr>
        <w:t>C1.</w:t>
      </w:r>
    </w:p>
    <w:p w14:paraId="15976EBB" w14:textId="77777777" w:rsidR="00F9768A" w:rsidRPr="0069152B" w:rsidRDefault="0069152B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69152B">
        <w:rPr>
          <w:rFonts w:ascii="Times New Roman" w:hAnsi="Times New Roman" w:cs="Times New Roman"/>
          <w:bCs/>
          <w:sz w:val="24"/>
        </w:rPr>
        <w:t>11.</w:t>
      </w:r>
      <w:r w:rsidRPr="0069152B">
        <w:rPr>
          <w:rFonts w:ascii="Times New Roman" w:hAnsi="Times New Roman" w:cs="Times New Roman"/>
          <w:bCs/>
          <w:sz w:val="24"/>
        </w:rPr>
        <w:tab/>
      </w:r>
      <w:r w:rsidRPr="0069152B">
        <w:rPr>
          <w:rFonts w:ascii="Times New Roman" w:hAnsi="Times New Roman"/>
          <w:bCs/>
          <w:sz w:val="24"/>
        </w:rPr>
        <w:t xml:space="preserve">Sna cásanna a leanas ina bhfuil raon feidhme comhdhlúthaithe cuntasaíochta agus raon feidhme comhdhlúthaithe rialála na ngnólachtaí infheistíochta </w:t>
      </w:r>
      <w:r w:rsidRPr="0069152B">
        <w:rPr>
          <w:rFonts w:ascii="Times New Roman" w:hAnsi="Times New Roman"/>
          <w:bCs/>
          <w:sz w:val="24"/>
        </w:rPr>
        <w:t>díreach mar an gcéanna, ní líonfar ach colún (a) agus nochtfar an fíoras sin go soiléir:</w:t>
      </w:r>
    </w:p>
    <w:p w14:paraId="6D7FB6FA" w14:textId="77777777" w:rsidR="00F9768A" w:rsidRPr="0069152B" w:rsidRDefault="0069152B">
      <w:pPr>
        <w:pStyle w:val="numberedparagraph"/>
        <w:numPr>
          <w:ilvl w:val="0"/>
          <w:numId w:val="0"/>
        </w:numPr>
        <w:tabs>
          <w:tab w:val="left" w:pos="-180"/>
        </w:tabs>
        <w:ind w:left="709" w:hanging="360"/>
        <w:rPr>
          <w:rFonts w:ascii="Times New Roman" w:hAnsi="Times New Roman" w:cs="Times New Roman"/>
          <w:bCs/>
          <w:sz w:val="24"/>
        </w:rPr>
      </w:pPr>
      <w:r w:rsidRPr="0069152B">
        <w:rPr>
          <w:rFonts w:ascii="Times New Roman" w:hAnsi="Times New Roman" w:cs="Times New Roman"/>
          <w:bCs/>
          <w:sz w:val="24"/>
        </w:rPr>
        <w:t>d.</w:t>
      </w:r>
      <w:r w:rsidRPr="0069152B">
        <w:rPr>
          <w:rFonts w:ascii="Times New Roman" w:hAnsi="Times New Roman" w:cs="Times New Roman"/>
          <w:bCs/>
          <w:sz w:val="24"/>
        </w:rPr>
        <w:tab/>
      </w:r>
      <w:r w:rsidRPr="0069152B">
        <w:rPr>
          <w:rFonts w:ascii="Times New Roman" w:hAnsi="Times New Roman"/>
          <w:sz w:val="24"/>
        </w:rPr>
        <w:t>I gcás ina gcomhlíonann gnólachtaí infheistíochta na hoibleagáidí a leagtar síos i gCuid a Sé de Rialachán (AE) 2019/2033 maidir leis na ceanglais stuamachta ar ghn</w:t>
      </w:r>
      <w:r w:rsidRPr="0069152B">
        <w:rPr>
          <w:rFonts w:ascii="Times New Roman" w:hAnsi="Times New Roman"/>
          <w:sz w:val="24"/>
        </w:rPr>
        <w:t xml:space="preserve">ólachtaí infheistíochta ar bhonn comhdhlúite ach go bhfuil raon feidhme an </w:t>
      </w:r>
      <w:r w:rsidRPr="0069152B">
        <w:rPr>
          <w:rFonts w:ascii="Times New Roman" w:hAnsi="Times New Roman"/>
          <w:sz w:val="24"/>
        </w:rPr>
        <w:lastRenderedPageBreak/>
        <w:t>chomhdhlúthaithe agus an modh comhdhlúthaithe a mbaintear úsáid astu don chlár comhardaithe sna ráitis airgeadais comhionann le raon feidhme an chomhdhlúthaithe agus an modh comhdhl</w:t>
      </w:r>
      <w:r w:rsidRPr="0069152B">
        <w:rPr>
          <w:rFonts w:ascii="Times New Roman" w:hAnsi="Times New Roman"/>
          <w:sz w:val="24"/>
        </w:rPr>
        <w:t>úthaithe a shainmhínítear de bhun Chuid 1, Teideal II, Caibidil 2 de Rialachán (AE) 2019/2033, agus ina gcuireann gnólachtaí infheistíochta in iúl go soiléir san insint a ghabhann leis an teimpléad nach bhfuil difríochtaí ann idir na raonta feidhme agus na</w:t>
      </w:r>
      <w:r w:rsidRPr="0069152B">
        <w:rPr>
          <w:rFonts w:ascii="Times New Roman" w:hAnsi="Times New Roman"/>
          <w:sz w:val="24"/>
        </w:rPr>
        <w:t xml:space="preserve"> modhanna comhdhlúthaithe faoi seach.</w:t>
      </w:r>
    </w:p>
    <w:p w14:paraId="579B73C1" w14:textId="77777777" w:rsidR="00F9768A" w:rsidRPr="0069152B" w:rsidRDefault="0069152B">
      <w:pPr>
        <w:pStyle w:val="numberedparagraph"/>
        <w:numPr>
          <w:ilvl w:val="0"/>
          <w:numId w:val="0"/>
        </w:numPr>
        <w:tabs>
          <w:tab w:val="left" w:pos="-180"/>
        </w:tabs>
        <w:ind w:left="709" w:hanging="360"/>
        <w:rPr>
          <w:rFonts w:ascii="Times New Roman" w:hAnsi="Times New Roman" w:cs="Times New Roman"/>
          <w:bCs/>
          <w:sz w:val="24"/>
        </w:rPr>
      </w:pPr>
      <w:r w:rsidRPr="0069152B">
        <w:rPr>
          <w:rFonts w:ascii="Times New Roman" w:hAnsi="Times New Roman" w:cs="Times New Roman"/>
          <w:bCs/>
          <w:sz w:val="24"/>
        </w:rPr>
        <w:t>e.</w:t>
      </w:r>
      <w:r w:rsidRPr="0069152B">
        <w:rPr>
          <w:rFonts w:ascii="Times New Roman" w:hAnsi="Times New Roman" w:cs="Times New Roman"/>
          <w:bCs/>
          <w:sz w:val="24"/>
        </w:rPr>
        <w:tab/>
      </w:r>
      <w:r w:rsidRPr="0069152B">
        <w:rPr>
          <w:rFonts w:ascii="Times New Roman" w:hAnsi="Times New Roman"/>
          <w:sz w:val="24"/>
        </w:rPr>
        <w:t>I gcás ina gcomhlíonann gnólachtaí infheistíochta na hoibleagáidí a leagtar síos i gCuid a Sé de Rialachán (AE) 2019/2033 ar bhonn aonair.</w:t>
      </w:r>
    </w:p>
    <w:p w14:paraId="01B4925A" w14:textId="77777777" w:rsidR="00F9768A" w:rsidRPr="0069152B" w:rsidRDefault="0069152B">
      <w:pPr>
        <w:rPr>
          <w:rFonts w:ascii="Times New Roman" w:hAnsi="Times New Roman" w:cs="Times New Roman"/>
          <w:b/>
          <w:bCs/>
          <w:sz w:val="24"/>
        </w:rPr>
      </w:pPr>
      <w:r w:rsidRPr="0069152B">
        <w:rPr>
          <w:rFonts w:ascii="Times New Roman" w:hAnsi="Times New Roman"/>
          <w:b/>
          <w:bCs/>
          <w:sz w:val="24"/>
        </w:rPr>
        <w:t xml:space="preserve">Tábla EU </w:t>
      </w:r>
      <w:r w:rsidRPr="0069152B">
        <w:rPr>
          <w:rFonts w:ascii="Times New Roman" w:hAnsi="Times New Roman"/>
          <w:b/>
          <w:bCs/>
          <w:sz w:val="24"/>
        </w:rPr>
        <w:t>I C</w:t>
      </w:r>
      <w:r w:rsidRPr="0069152B">
        <w:rPr>
          <w:rFonts w:ascii="Times New Roman" w:hAnsi="Times New Roman"/>
          <w:b/>
          <w:bCs/>
          <w:sz w:val="24"/>
        </w:rPr>
        <w:t xml:space="preserve">CA – Príomhghnéithe na n-ionstraimí dílse arna n-eisiúint ag an </w:t>
      </w:r>
      <w:r w:rsidRPr="0069152B">
        <w:rPr>
          <w:rFonts w:ascii="Times New Roman" w:hAnsi="Times New Roman"/>
          <w:b/>
          <w:bCs/>
          <w:sz w:val="24"/>
        </w:rPr>
        <w:t>ngnólacht.</w:t>
      </w:r>
    </w:p>
    <w:p w14:paraId="075F3501" w14:textId="77777777" w:rsidR="00F9768A" w:rsidRPr="0069152B" w:rsidRDefault="0069152B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69152B">
        <w:rPr>
          <w:rFonts w:ascii="Times New Roman" w:hAnsi="Times New Roman" w:cs="Times New Roman"/>
          <w:bCs/>
          <w:sz w:val="24"/>
        </w:rPr>
        <w:t>12.</w:t>
      </w:r>
      <w:r w:rsidRPr="0069152B">
        <w:rPr>
          <w:rFonts w:ascii="Times New Roman" w:hAnsi="Times New Roman" w:cs="Times New Roman"/>
          <w:bCs/>
          <w:sz w:val="24"/>
        </w:rPr>
        <w:tab/>
      </w:r>
      <w:r w:rsidRPr="0069152B">
        <w:rPr>
          <w:rFonts w:ascii="Times New Roman" w:hAnsi="Times New Roman"/>
          <w:bCs/>
          <w:sz w:val="24"/>
        </w:rPr>
        <w:t xml:space="preserve">Cuirfidh gnólachtaí infheistíochta na treoracha a sholáthraítear san Iarscríbhinn seo i bhfeidhm chun tábla EU </w:t>
      </w:r>
      <w:r w:rsidRPr="0069152B">
        <w:rPr>
          <w:rFonts w:ascii="Times New Roman" w:hAnsi="Times New Roman"/>
          <w:bCs/>
          <w:sz w:val="24"/>
        </w:rPr>
        <w:t>I C</w:t>
      </w:r>
      <w:r w:rsidRPr="0069152B">
        <w:rPr>
          <w:rFonts w:ascii="Times New Roman" w:hAnsi="Times New Roman"/>
          <w:bCs/>
          <w:sz w:val="24"/>
        </w:rPr>
        <w:t>CA, a leagtar amach in Iarscríbhinn VI, a líonadh isteach de réir Airteagal 49(1) pointe (b), de Rialachán (AE) 2019/2033.</w:t>
      </w:r>
    </w:p>
    <w:p w14:paraId="6A812494" w14:textId="77777777" w:rsidR="00F9768A" w:rsidRPr="0069152B" w:rsidRDefault="0069152B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69152B">
        <w:rPr>
          <w:rFonts w:ascii="Times New Roman" w:hAnsi="Times New Roman" w:cs="Times New Roman"/>
          <w:bCs/>
          <w:sz w:val="24"/>
        </w:rPr>
        <w:t>13.</w:t>
      </w:r>
      <w:r w:rsidRPr="0069152B">
        <w:rPr>
          <w:rFonts w:ascii="Times New Roman" w:hAnsi="Times New Roman" w:cs="Times New Roman"/>
          <w:bCs/>
          <w:sz w:val="24"/>
        </w:rPr>
        <w:tab/>
      </w:r>
      <w:r w:rsidRPr="0069152B">
        <w:rPr>
          <w:rFonts w:ascii="Times New Roman" w:hAnsi="Times New Roman"/>
          <w:bCs/>
          <w:sz w:val="24"/>
        </w:rPr>
        <w:t xml:space="preserve">Líonfaidh gnólachtaí infheistíochta tábla EU </w:t>
      </w:r>
      <w:r w:rsidRPr="0069152B">
        <w:rPr>
          <w:rFonts w:ascii="Times New Roman" w:hAnsi="Times New Roman"/>
          <w:bCs/>
          <w:sz w:val="24"/>
        </w:rPr>
        <w:t>I C</w:t>
      </w:r>
      <w:r w:rsidRPr="0069152B">
        <w:rPr>
          <w:rFonts w:ascii="Times New Roman" w:hAnsi="Times New Roman"/>
          <w:bCs/>
          <w:sz w:val="24"/>
        </w:rPr>
        <w:t>CA isteach le haghaidh na gcatagóirí seo a leanas: Ionstraimí Chaipiteal Ghnáthchothromas Leibhéal 1, ionstraimí Chaipiteal Breise Leibhéal 1 agus ionstraimí Leibhéal 2.</w:t>
      </w:r>
    </w:p>
    <w:p w14:paraId="776541F5" w14:textId="77777777" w:rsidR="00F9768A" w:rsidRPr="0069152B" w:rsidRDefault="0069152B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69152B">
        <w:rPr>
          <w:rFonts w:ascii="Times New Roman" w:hAnsi="Times New Roman" w:cs="Times New Roman"/>
          <w:bCs/>
          <w:sz w:val="24"/>
        </w:rPr>
        <w:t>14.</w:t>
      </w:r>
      <w:r w:rsidRPr="0069152B">
        <w:rPr>
          <w:rFonts w:ascii="Times New Roman" w:hAnsi="Times New Roman" w:cs="Times New Roman"/>
          <w:bCs/>
          <w:sz w:val="24"/>
        </w:rPr>
        <w:tab/>
      </w:r>
      <w:r w:rsidRPr="0069152B">
        <w:rPr>
          <w:rFonts w:ascii="Times New Roman" w:hAnsi="Times New Roman"/>
          <w:bCs/>
          <w:sz w:val="24"/>
        </w:rPr>
        <w:t>Is é a bheidh sna táblaí colúin ar</w:t>
      </w:r>
      <w:r w:rsidRPr="0069152B">
        <w:rPr>
          <w:rFonts w:ascii="Times New Roman" w:hAnsi="Times New Roman"/>
          <w:bCs/>
          <w:sz w:val="24"/>
        </w:rPr>
        <w:t xml:space="preserve"> leith ina mbeidh gnéithe gach ionstraime rialála cistí dílse. I gcásanna ina bhfuil gnéithe comhionanna ag ionstraimí éagsúla den chatagóir chéanna, féadfaidh gnólachtaí infheistíochta colún amháin a líonadh isteach lena ndéantar na gnéithe comhionanna si</w:t>
      </w:r>
      <w:r w:rsidRPr="0069152B">
        <w:rPr>
          <w:rFonts w:ascii="Times New Roman" w:hAnsi="Times New Roman"/>
          <w:bCs/>
          <w:sz w:val="24"/>
        </w:rPr>
        <w:t>n a nochtadh agus na heisiúintí dá dtagraíonn na gnéithe comhionanna a shainaithint.</w:t>
      </w:r>
    </w:p>
    <w:tbl>
      <w:tblPr>
        <w:tblW w:w="86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0"/>
        <w:gridCol w:w="7661"/>
      </w:tblGrid>
      <w:tr w:rsidR="00F9768A" w:rsidRPr="0069152B" w14:paraId="58478F8E" w14:textId="77777777">
        <w:trPr>
          <w:trHeight w:val="259"/>
        </w:trPr>
        <w:tc>
          <w:tcPr>
            <w:tcW w:w="8691" w:type="dxa"/>
            <w:gridSpan w:val="2"/>
            <w:shd w:val="clear" w:color="auto" w:fill="D9D9D9" w:themeFill="background1" w:themeFillShade="D9"/>
          </w:tcPr>
          <w:p w14:paraId="02A03CC2" w14:textId="77777777" w:rsidR="00F9768A" w:rsidRPr="0069152B" w:rsidRDefault="006915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69152B">
              <w:rPr>
                <w:rFonts w:ascii="Times New Roman" w:hAnsi="Times New Roman"/>
                <w:b/>
                <w:bCs/>
                <w:color w:val="000000"/>
                <w:sz w:val="24"/>
              </w:rPr>
              <w:t>Treoracha chun an tábla maidir le príomhghnéithe na n-ionstraimí cistí dílse arna n-eisiúint ag an ngnólacht a líonadh isteach</w:t>
            </w:r>
          </w:p>
        </w:tc>
      </w:tr>
      <w:tr w:rsidR="00F9768A" w:rsidRPr="0069152B" w14:paraId="4F9E272C" w14:textId="77777777">
        <w:trPr>
          <w:trHeight w:val="259"/>
        </w:trPr>
        <w:tc>
          <w:tcPr>
            <w:tcW w:w="1030" w:type="dxa"/>
            <w:shd w:val="clear" w:color="auto" w:fill="D9D9D9" w:themeFill="background1" w:themeFillShade="D9"/>
            <w:vAlign w:val="center"/>
          </w:tcPr>
          <w:p w14:paraId="4C5B1374" w14:textId="77777777" w:rsidR="00F9768A" w:rsidRPr="0069152B" w:rsidRDefault="006915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69152B">
              <w:rPr>
                <w:rFonts w:ascii="Times New Roman" w:hAnsi="Times New Roman"/>
                <w:b/>
                <w:bCs/>
                <w:color w:val="000000"/>
                <w:sz w:val="24"/>
              </w:rPr>
              <w:t>Uimhir an ró</w:t>
            </w:r>
          </w:p>
        </w:tc>
        <w:tc>
          <w:tcPr>
            <w:tcW w:w="7661" w:type="dxa"/>
            <w:shd w:val="clear" w:color="auto" w:fill="D9D9D9" w:themeFill="background1" w:themeFillShade="D9"/>
            <w:noWrap/>
            <w:vAlign w:val="bottom"/>
          </w:tcPr>
          <w:p w14:paraId="5D0623F4" w14:textId="77777777" w:rsidR="00F9768A" w:rsidRPr="0069152B" w:rsidRDefault="006915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69152B">
              <w:rPr>
                <w:rFonts w:ascii="Times New Roman" w:hAnsi="Times New Roman"/>
                <w:b/>
                <w:bCs/>
                <w:color w:val="000000"/>
                <w:sz w:val="24"/>
              </w:rPr>
              <w:t>Míniú</w:t>
            </w:r>
          </w:p>
        </w:tc>
      </w:tr>
      <w:tr w:rsidR="00F9768A" w:rsidRPr="0069152B" w14:paraId="3004F0FB" w14:textId="77777777">
        <w:trPr>
          <w:trHeight w:val="259"/>
        </w:trPr>
        <w:tc>
          <w:tcPr>
            <w:tcW w:w="1030" w:type="dxa"/>
            <w:vAlign w:val="center"/>
          </w:tcPr>
          <w:p w14:paraId="0151B388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6611524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Eisitheoir</w:t>
            </w:r>
          </w:p>
          <w:p w14:paraId="4574CA6A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 xml:space="preserve">Leis </w:t>
            </w:r>
            <w:r w:rsidRPr="0069152B">
              <w:rPr>
                <w:rFonts w:ascii="Times New Roman" w:hAnsi="Times New Roman"/>
                <w:sz w:val="24"/>
              </w:rPr>
              <w:t>sin, sainaithnítear eintiteas dlítheanach an eisitheora.</w:t>
            </w:r>
          </w:p>
          <w:p w14:paraId="2C861CA0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>Téacs saor</w:t>
            </w:r>
          </w:p>
        </w:tc>
      </w:tr>
      <w:tr w:rsidR="00F9768A" w:rsidRPr="0069152B" w14:paraId="1EF40B63" w14:textId="77777777">
        <w:trPr>
          <w:trHeight w:val="259"/>
        </w:trPr>
        <w:tc>
          <w:tcPr>
            <w:tcW w:w="1030" w:type="dxa"/>
            <w:vAlign w:val="center"/>
          </w:tcPr>
          <w:p w14:paraId="489D9244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00126AC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Aitheantóir uathúil (e.g. aitheantóir CUSIP, ISIN nó Bloomberg le haghaidh láithriú príobháideach)</w:t>
            </w:r>
          </w:p>
          <w:p w14:paraId="27358ADF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 xml:space="preserve">Aitheantóir uathúil (e.g. aitheantóir CUSIP, ISIN nó Bloomberg le haghaidh </w:t>
            </w:r>
            <w:r w:rsidRPr="0069152B">
              <w:rPr>
                <w:rFonts w:ascii="Times New Roman" w:hAnsi="Times New Roman"/>
                <w:sz w:val="24"/>
              </w:rPr>
              <w:t>láithriú príobháideach).</w:t>
            </w:r>
          </w:p>
          <w:p w14:paraId="4C1D668D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>Téacs saor</w:t>
            </w:r>
          </w:p>
        </w:tc>
      </w:tr>
      <w:tr w:rsidR="00F9768A" w:rsidRPr="0069152B" w14:paraId="393232EB" w14:textId="77777777">
        <w:trPr>
          <w:trHeight w:val="259"/>
        </w:trPr>
        <w:tc>
          <w:tcPr>
            <w:tcW w:w="1030" w:type="dxa"/>
            <w:vAlign w:val="center"/>
          </w:tcPr>
          <w:p w14:paraId="1365987A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B974D0C" w14:textId="77777777" w:rsidR="00F9768A" w:rsidRPr="0069152B" w:rsidRDefault="0069152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Láithriú poiblí nó príobháideach</w:t>
            </w:r>
          </w:p>
          <w:p w14:paraId="36739F33" w14:textId="77777777" w:rsidR="00F9768A" w:rsidRPr="0069152B" w:rsidRDefault="0069152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Leis sin, sonraítear an ndearnadh an ionstraim a láithriú go poiblí nó go príobháideach.</w:t>
            </w:r>
          </w:p>
          <w:p w14:paraId="0CAF3934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lastRenderedPageBreak/>
              <w:t>Roghnaigh ón roghchlár: [Poiblí] [Príobháideach]</w:t>
            </w:r>
          </w:p>
        </w:tc>
      </w:tr>
      <w:tr w:rsidR="00F9768A" w:rsidRPr="0069152B" w14:paraId="440CF997" w14:textId="77777777">
        <w:trPr>
          <w:trHeight w:val="259"/>
        </w:trPr>
        <w:tc>
          <w:tcPr>
            <w:tcW w:w="1030" w:type="dxa"/>
            <w:vAlign w:val="center"/>
          </w:tcPr>
          <w:p w14:paraId="55D82F98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1A6CC55" w14:textId="77777777" w:rsidR="00F9768A" w:rsidRPr="0069152B" w:rsidRDefault="0069152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 xml:space="preserve">Dlí nó dlíthe rialaithe na </w:t>
            </w:r>
            <w:r w:rsidRPr="0069152B">
              <w:rPr>
                <w:rFonts w:ascii="Times New Roman" w:hAnsi="Times New Roman"/>
                <w:sz w:val="24"/>
              </w:rPr>
              <w:t>hionstraime</w:t>
            </w:r>
          </w:p>
          <w:p w14:paraId="56F9CB38" w14:textId="77777777" w:rsidR="00F9768A" w:rsidRPr="0069152B" w:rsidRDefault="0069152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Leis sin, sonraítear dlí rialaithe nó dlíthe rialaithe na hionstraime.</w:t>
            </w:r>
          </w:p>
          <w:p w14:paraId="47F6043A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 xml:space="preserve">Téacs saor </w:t>
            </w:r>
          </w:p>
        </w:tc>
      </w:tr>
      <w:tr w:rsidR="00F9768A" w:rsidRPr="0069152B" w14:paraId="5880F208" w14:textId="77777777">
        <w:trPr>
          <w:trHeight w:val="259"/>
        </w:trPr>
        <w:tc>
          <w:tcPr>
            <w:tcW w:w="1030" w:type="dxa"/>
            <w:vAlign w:val="center"/>
          </w:tcPr>
          <w:p w14:paraId="40CFEB80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038A5895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Cineál ionstraime (cineálacha le sonrú ag gach dlínse)</w:t>
            </w:r>
          </w:p>
          <w:p w14:paraId="6D74FFC1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Leis sin, sonraítear an cineál ionstraime, de réir dlínse.</w:t>
            </w:r>
          </w:p>
          <w:p w14:paraId="3C846EB9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>I gcás ionstraimí Chaipiteal Ghnáthchothroma</w:t>
            </w:r>
            <w:r w:rsidRPr="0069152B">
              <w:rPr>
                <w:rFonts w:ascii="Times New Roman" w:hAnsi="Times New Roman"/>
                <w:i/>
                <w:sz w:val="24"/>
              </w:rPr>
              <w:t>s Leibhéal 1, roghnaigh ainm na hionstraime ar liosta Chaipiteal Ghnáthchothromas Leibhéal 1 arna fhoilsiú ag an Údarás Baincéireachta Eorpach.</w:t>
            </w:r>
          </w:p>
          <w:p w14:paraId="3F98805B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>I gcás ionstraimí eile, roghnaigh ó: roghanna roghchláir le soláthar do ghnólachtaí infheistíochta ag gach dlíns</w:t>
            </w:r>
            <w:r w:rsidRPr="0069152B">
              <w:rPr>
                <w:rFonts w:ascii="Times New Roman" w:hAnsi="Times New Roman"/>
                <w:i/>
                <w:sz w:val="24"/>
              </w:rPr>
              <w:t>e – tagairtí dlíthiúla d’airteagail Rialachán (AE) 2019/2033 le haghaidh gach cineáil ionstraime atá le cur isteach.</w:t>
            </w:r>
          </w:p>
        </w:tc>
      </w:tr>
      <w:tr w:rsidR="00F9768A" w:rsidRPr="0069152B" w14:paraId="4EE71880" w14:textId="77777777">
        <w:trPr>
          <w:trHeight w:val="259"/>
        </w:trPr>
        <w:tc>
          <w:tcPr>
            <w:tcW w:w="1030" w:type="dxa"/>
            <w:vAlign w:val="center"/>
          </w:tcPr>
          <w:p w14:paraId="65D207FA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588F150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An méid a aithnítear i gcaipiteal rialála (Airgeadra i milliún, ón dáta tagartha maidir le tuairisciú is déanaí)</w:t>
            </w:r>
          </w:p>
          <w:p w14:paraId="319E6EB1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 xml:space="preserve">Leis sin, </w:t>
            </w:r>
            <w:r w:rsidRPr="0069152B">
              <w:rPr>
                <w:rFonts w:ascii="Times New Roman" w:hAnsi="Times New Roman"/>
                <w:sz w:val="24"/>
              </w:rPr>
              <w:t>sonraítear an méid a aithnítear i gcistí dílse rialála (méid iomlán na hionstraime a aithnítear roimh fhorálacha idirthréimhseacha le haghaidh leibhéal ábhartha an nochta - airgeadra a úsáidtear le haghaidh na n-oibleagáidí tuairiscithe).</w:t>
            </w:r>
          </w:p>
          <w:p w14:paraId="260953F8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>Téacs saor – sonr</w:t>
            </w:r>
            <w:r w:rsidRPr="0069152B">
              <w:rPr>
                <w:rFonts w:ascii="Times New Roman" w:hAnsi="Times New Roman"/>
                <w:i/>
                <w:sz w:val="24"/>
              </w:rPr>
              <w:t>aigh go háirithe an bhfuil codanna áirithe de na hionstraimí i leibhéil éagsúla de na cistí dílse rialála agus an bhfuil an méid a aithnítear i gcistí dílse rialála éagsúil leis an méid a eisíodh.</w:t>
            </w:r>
          </w:p>
        </w:tc>
      </w:tr>
      <w:tr w:rsidR="00F9768A" w:rsidRPr="0069152B" w14:paraId="7813ED47" w14:textId="77777777">
        <w:trPr>
          <w:trHeight w:val="259"/>
        </w:trPr>
        <w:tc>
          <w:tcPr>
            <w:tcW w:w="1030" w:type="dxa"/>
            <w:vAlign w:val="center"/>
          </w:tcPr>
          <w:p w14:paraId="12A3C450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FAEF46D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Méid ainmniúil na hionstraime</w:t>
            </w:r>
          </w:p>
          <w:p w14:paraId="65E3B863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 xml:space="preserve">Méid ainmniúil na </w:t>
            </w:r>
            <w:r w:rsidRPr="0069152B">
              <w:rPr>
                <w:rFonts w:ascii="Times New Roman" w:hAnsi="Times New Roman"/>
                <w:sz w:val="24"/>
              </w:rPr>
              <w:t>hionstraime (in airgeadra na heisiúna agus san airgeadra a úsáidtear le haghaidh na n-oibleagáidí tuairiscithe).</w:t>
            </w:r>
          </w:p>
          <w:p w14:paraId="6C25900B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>Téacs saor</w:t>
            </w:r>
          </w:p>
        </w:tc>
      </w:tr>
      <w:tr w:rsidR="00F9768A" w:rsidRPr="0069152B" w14:paraId="56118C8E" w14:textId="77777777">
        <w:trPr>
          <w:trHeight w:val="259"/>
        </w:trPr>
        <w:tc>
          <w:tcPr>
            <w:tcW w:w="1030" w:type="dxa"/>
            <w:vAlign w:val="center"/>
          </w:tcPr>
          <w:p w14:paraId="2F82C397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6964901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Praghas eisiúna</w:t>
            </w:r>
          </w:p>
          <w:p w14:paraId="0E7B7A57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Praghas eisiúna na hionstraime.</w:t>
            </w:r>
          </w:p>
          <w:p w14:paraId="32112051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>Téacs saor</w:t>
            </w:r>
          </w:p>
        </w:tc>
      </w:tr>
      <w:tr w:rsidR="00F9768A" w:rsidRPr="0069152B" w14:paraId="6ED9089A" w14:textId="77777777">
        <w:trPr>
          <w:trHeight w:val="259"/>
        </w:trPr>
        <w:tc>
          <w:tcPr>
            <w:tcW w:w="1030" w:type="dxa"/>
            <w:vAlign w:val="center"/>
          </w:tcPr>
          <w:p w14:paraId="7A4A0836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0529FDA7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Praghas fuascailte</w:t>
            </w:r>
          </w:p>
          <w:p w14:paraId="36F490DD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lastRenderedPageBreak/>
              <w:t>Praghas fuascailte na hionstraime.</w:t>
            </w:r>
          </w:p>
          <w:p w14:paraId="5F6633AB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 xml:space="preserve">Téacs </w:t>
            </w:r>
            <w:r w:rsidRPr="0069152B">
              <w:rPr>
                <w:rFonts w:ascii="Times New Roman" w:hAnsi="Times New Roman"/>
                <w:i/>
                <w:sz w:val="24"/>
              </w:rPr>
              <w:t>saor</w:t>
            </w:r>
          </w:p>
        </w:tc>
      </w:tr>
      <w:tr w:rsidR="00F9768A" w:rsidRPr="0069152B" w14:paraId="4EE92934" w14:textId="77777777">
        <w:trPr>
          <w:trHeight w:val="259"/>
        </w:trPr>
        <w:tc>
          <w:tcPr>
            <w:tcW w:w="1030" w:type="dxa"/>
            <w:vAlign w:val="center"/>
          </w:tcPr>
          <w:p w14:paraId="172BE1DA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09841CE0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Aicmiú na cuntasaíochta</w:t>
            </w:r>
          </w:p>
          <w:p w14:paraId="2C546517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Leis seo, sonraítear aicmiú na cuntasaíochta.</w:t>
            </w:r>
          </w:p>
          <w:p w14:paraId="3CB6E12C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>Roghnaigh ón roghchlár: [Cothromas scairshealbhóirí] [Dliteanas – costas amúchta] [Dliteanas – rogha luacha chóir] [Leas neamhrialaithe i bhfochuideachta chomhdhlúite]</w:t>
            </w:r>
          </w:p>
        </w:tc>
      </w:tr>
      <w:tr w:rsidR="00F9768A" w:rsidRPr="0069152B" w14:paraId="5A13A85C" w14:textId="77777777">
        <w:trPr>
          <w:trHeight w:val="259"/>
        </w:trPr>
        <w:tc>
          <w:tcPr>
            <w:tcW w:w="1030" w:type="dxa"/>
            <w:vAlign w:val="center"/>
          </w:tcPr>
          <w:p w14:paraId="61DE9006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24811BE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 xml:space="preserve">Dáta </w:t>
            </w:r>
            <w:r w:rsidRPr="0069152B">
              <w:rPr>
                <w:rFonts w:ascii="Times New Roman" w:hAnsi="Times New Roman"/>
                <w:sz w:val="24"/>
              </w:rPr>
              <w:t>bunaidh na heisiúna</w:t>
            </w:r>
          </w:p>
          <w:p w14:paraId="11DD7E84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Leis sin, sonraítear dáta na heisiúna.</w:t>
            </w:r>
          </w:p>
          <w:p w14:paraId="794B5548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>Téacs saor</w:t>
            </w:r>
          </w:p>
        </w:tc>
      </w:tr>
      <w:tr w:rsidR="00F9768A" w:rsidRPr="0069152B" w14:paraId="3E9A6C3C" w14:textId="77777777">
        <w:trPr>
          <w:trHeight w:val="259"/>
        </w:trPr>
        <w:tc>
          <w:tcPr>
            <w:tcW w:w="1030" w:type="dxa"/>
            <w:vAlign w:val="center"/>
          </w:tcPr>
          <w:p w14:paraId="3F2EBF58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F6F5859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Suthain nó dátaithe</w:t>
            </w:r>
          </w:p>
          <w:p w14:paraId="6D9D562D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Leis sin, sonraítear cé acu atá sí dátaithe nó suthain.</w:t>
            </w:r>
          </w:p>
          <w:p w14:paraId="47FFE253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>Roghnaigh ón roghchlár: [Suthain] [Dátaithe]</w:t>
            </w:r>
          </w:p>
        </w:tc>
      </w:tr>
      <w:tr w:rsidR="00F9768A" w:rsidRPr="0069152B" w14:paraId="44538E9A" w14:textId="77777777">
        <w:trPr>
          <w:trHeight w:val="259"/>
        </w:trPr>
        <w:tc>
          <w:tcPr>
            <w:tcW w:w="1030" w:type="dxa"/>
            <w:vAlign w:val="center"/>
          </w:tcPr>
          <w:p w14:paraId="45370AB8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BA31546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Dáta aibíochta bunaidh</w:t>
            </w:r>
          </w:p>
          <w:p w14:paraId="6A7415DD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 xml:space="preserve">I gcás ionstraimí </w:t>
            </w:r>
            <w:r w:rsidRPr="0069152B">
              <w:rPr>
                <w:rFonts w:ascii="Times New Roman" w:hAnsi="Times New Roman"/>
                <w:sz w:val="24"/>
              </w:rPr>
              <w:t>dátaithe, sonraítear leis sin an dáta aibíochta bunaidh (lá, mí agus bliain). I gcás ionstraimí suthaine, cuir ‘níl aon aibíocht’.</w:t>
            </w:r>
          </w:p>
          <w:p w14:paraId="0277ADCF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>Téacs saor</w:t>
            </w:r>
          </w:p>
        </w:tc>
      </w:tr>
      <w:tr w:rsidR="00F9768A" w:rsidRPr="0069152B" w14:paraId="4A6E5540" w14:textId="77777777">
        <w:trPr>
          <w:trHeight w:val="259"/>
        </w:trPr>
        <w:tc>
          <w:tcPr>
            <w:tcW w:w="1030" w:type="dxa"/>
            <w:vAlign w:val="center"/>
          </w:tcPr>
          <w:p w14:paraId="549290D3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5CAC832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Glao eisitheora atá faoi réir formheas maoirseachta roimh ré</w:t>
            </w:r>
          </w:p>
          <w:p w14:paraId="1F6EDBF7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Leis sin, sonraítear an bhfuil céadrogha ar chean</w:t>
            </w:r>
            <w:r w:rsidRPr="0069152B">
              <w:rPr>
                <w:rFonts w:ascii="Times New Roman" w:hAnsi="Times New Roman"/>
                <w:sz w:val="24"/>
              </w:rPr>
              <w:t>nach eisitheora ann (gach cineál céadrogha ar cheannach).</w:t>
            </w:r>
          </w:p>
          <w:p w14:paraId="7AF9563D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>Roghnaigh ón roghchlár: [Tá] [Níl]</w:t>
            </w:r>
          </w:p>
        </w:tc>
      </w:tr>
      <w:tr w:rsidR="00F9768A" w:rsidRPr="0069152B" w14:paraId="50179479" w14:textId="77777777">
        <w:trPr>
          <w:trHeight w:val="259"/>
        </w:trPr>
        <w:tc>
          <w:tcPr>
            <w:tcW w:w="1030" w:type="dxa"/>
            <w:vAlign w:val="center"/>
          </w:tcPr>
          <w:p w14:paraId="05C95218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75F0E08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Dáta roghnach an ghlao, dátaí na nglaonna teagmhasacha agus an méid fuascailte</w:t>
            </w:r>
          </w:p>
          <w:p w14:paraId="34A9FBEF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 xml:space="preserve">I gcás ionstraimí le céadrogha ar cheannach eisitheora, sonraítear leis sin </w:t>
            </w:r>
            <w:r w:rsidRPr="0069152B">
              <w:rPr>
                <w:rFonts w:ascii="Times New Roman" w:hAnsi="Times New Roman"/>
                <w:sz w:val="24"/>
              </w:rPr>
              <w:t>chéad dáta an ghlao má tá céadrogha ar cheannach ag an ionstraim ar dháta sonrach (lá, mí agus bliain) agus, ina theannta sin, sonraítear an bhfuil glao cánach agus/nó glao ar theagmhas rialála ag an ionstraim. Sonraítear freisin an praghas fuascailte. Cui</w:t>
            </w:r>
            <w:r w:rsidRPr="0069152B">
              <w:rPr>
                <w:rFonts w:ascii="Times New Roman" w:hAnsi="Times New Roman"/>
                <w:sz w:val="24"/>
              </w:rPr>
              <w:t>díonn sé le measúnú a dhéanamh ar bhuaine.</w:t>
            </w:r>
          </w:p>
          <w:p w14:paraId="7832CE0C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>Téacs saor</w:t>
            </w:r>
          </w:p>
        </w:tc>
      </w:tr>
      <w:tr w:rsidR="00F9768A" w:rsidRPr="0069152B" w14:paraId="4806E946" w14:textId="77777777">
        <w:trPr>
          <w:trHeight w:val="259"/>
        </w:trPr>
        <w:tc>
          <w:tcPr>
            <w:tcW w:w="1030" w:type="dxa"/>
            <w:vAlign w:val="center"/>
          </w:tcPr>
          <w:p w14:paraId="33A7D860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9249C5D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Dátaí glaonna ina dhiaidh sin, más infheidhme</w:t>
            </w:r>
          </w:p>
          <w:p w14:paraId="1C8F6C30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Leis sin, sonraítear an ann do dhátaí glaonna ina dhiaidh sin agus a minicíocht, más infheidhme. Cuidíonn sé le measúnú a dhéanamh ar bhuaine.</w:t>
            </w:r>
          </w:p>
          <w:p w14:paraId="45361D18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>Téacs saor</w:t>
            </w:r>
          </w:p>
        </w:tc>
      </w:tr>
      <w:tr w:rsidR="00F9768A" w:rsidRPr="0069152B" w14:paraId="754A1738" w14:textId="77777777">
        <w:trPr>
          <w:trHeight w:val="259"/>
        </w:trPr>
        <w:tc>
          <w:tcPr>
            <w:tcW w:w="1030" w:type="dxa"/>
            <w:vAlign w:val="center"/>
          </w:tcPr>
          <w:p w14:paraId="4C300E2D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A9CB5D4" w14:textId="77777777" w:rsidR="00F9768A" w:rsidRPr="0069152B" w:rsidRDefault="0069152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Díbhinn/cúpón fosaithe nó ar snámh</w:t>
            </w:r>
          </w:p>
          <w:p w14:paraId="18F86BEC" w14:textId="77777777" w:rsidR="00F9768A" w:rsidRPr="0069152B" w:rsidRDefault="0069152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Leis sin, sonraítear an bhfuil an cúpón/díbhinn: fosaithe thar shaolré na hionstraime, nó ar snámh thar shaolré na hionstraime, nó fosaithe faoi láthair ach go n-aistreoidh siad chuig ráta comhlúthach amach</w:t>
            </w:r>
            <w:r w:rsidRPr="0069152B">
              <w:rPr>
                <w:rFonts w:ascii="Times New Roman" w:hAnsi="Times New Roman"/>
                <w:sz w:val="24"/>
              </w:rPr>
              <w:t xml:space="preserve"> anseo, nó ar snámh faoi láthair ach go n-aistreoidh siad go ráta fosaithe amach anseo.</w:t>
            </w:r>
          </w:p>
          <w:p w14:paraId="0D50F16A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 xml:space="preserve">Roghnaigh ón roghchlár: [Fosaithe], [Ar snámh] [Fosaithe go ar snámh], [Ar snámh go fosaithe] </w:t>
            </w:r>
          </w:p>
        </w:tc>
      </w:tr>
      <w:tr w:rsidR="00F9768A" w:rsidRPr="0069152B" w14:paraId="448CB031" w14:textId="77777777">
        <w:trPr>
          <w:trHeight w:val="259"/>
        </w:trPr>
        <w:tc>
          <w:tcPr>
            <w:tcW w:w="1030" w:type="dxa"/>
            <w:vAlign w:val="center"/>
          </w:tcPr>
          <w:p w14:paraId="3669A386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0DB31FFA" w14:textId="77777777" w:rsidR="00F9768A" w:rsidRPr="0069152B" w:rsidRDefault="0069152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Ráta cúpóin agus aon innéacs gaolmhar</w:t>
            </w:r>
          </w:p>
          <w:p w14:paraId="2BDE7A8F" w14:textId="77777777" w:rsidR="00F9768A" w:rsidRPr="0069152B" w:rsidRDefault="0069152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 xml:space="preserve">Leis sin, sonraítear ráta </w:t>
            </w:r>
            <w:r w:rsidRPr="0069152B">
              <w:rPr>
                <w:rFonts w:ascii="Times New Roman" w:hAnsi="Times New Roman"/>
                <w:sz w:val="24"/>
              </w:rPr>
              <w:t>cúpóin na hionstraime agus aon innéacs gaolmhar lena mbaineann na tagairtí sa ráta cúpóin/díbhinne.</w:t>
            </w:r>
          </w:p>
          <w:p w14:paraId="11109765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 xml:space="preserve">Téacs saor </w:t>
            </w:r>
          </w:p>
        </w:tc>
      </w:tr>
      <w:tr w:rsidR="00F9768A" w:rsidRPr="0069152B" w14:paraId="4EC307F9" w14:textId="77777777">
        <w:trPr>
          <w:trHeight w:val="2983"/>
        </w:trPr>
        <w:tc>
          <w:tcPr>
            <w:tcW w:w="1030" w:type="dxa"/>
            <w:vAlign w:val="center"/>
          </w:tcPr>
          <w:p w14:paraId="645031F9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39A060E" w14:textId="77777777" w:rsidR="00F9768A" w:rsidRPr="0069152B" w:rsidRDefault="0069152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An ann do stopallán díbhinne?</w:t>
            </w:r>
          </w:p>
          <w:p w14:paraId="76E736CD" w14:textId="77777777" w:rsidR="00F9768A" w:rsidRPr="0069152B" w:rsidRDefault="0069152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Leis sin, sonraítear má thoirmisceann neamhíocaíocht cúpón nó díbhinn ar an ionstraim díbhinní a íoc ar chomhs</w:t>
            </w:r>
            <w:r w:rsidRPr="0069152B">
              <w:rPr>
                <w:rFonts w:ascii="Times New Roman" w:hAnsi="Times New Roman"/>
                <w:sz w:val="24"/>
              </w:rPr>
              <w:t>caireanna (i.e. an bhfuil stopallán díbhinne i gceist).</w:t>
            </w:r>
          </w:p>
          <w:p w14:paraId="1F2E5015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 xml:space="preserve">Roghnaigh ón roghchlár: [Is ann], [Ní ann] </w:t>
            </w:r>
          </w:p>
        </w:tc>
      </w:tr>
      <w:tr w:rsidR="00F9768A" w:rsidRPr="0069152B" w14:paraId="6EADFB84" w14:textId="77777777">
        <w:trPr>
          <w:trHeight w:val="259"/>
        </w:trPr>
        <w:tc>
          <w:tcPr>
            <w:tcW w:w="1030" w:type="dxa"/>
            <w:vAlign w:val="center"/>
          </w:tcPr>
          <w:p w14:paraId="2B15CD33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E6DED06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 xml:space="preserve"> Lánroghnach, i bpáirt lánroghnach nó éigeantach (i dtéarmaí uainithe)</w:t>
            </w:r>
          </w:p>
          <w:p w14:paraId="5A2AF4AA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 xml:space="preserve">Leis sin, sonraítear an bhfuil lánrogha iomlán ag an eisitheoir, lánrogha i </w:t>
            </w:r>
            <w:r w:rsidRPr="0069152B">
              <w:rPr>
                <w:rFonts w:ascii="Times New Roman" w:hAnsi="Times New Roman"/>
                <w:sz w:val="24"/>
              </w:rPr>
              <w:t xml:space="preserve">bpáirt nó lánrogha ar bith maidir le cé acu a íoctar cúpón/díbhinn nó nach n-íoctar. Má tá lánrogha ag an institiúid íocaíochtaí cúpóin/díbhinne a chur ar ceal i ngach cás, ní mór di ‘lánroghnach’ a roghnú (lena n-áirítear nuair atá stopallán díbhinne ann </w:t>
            </w:r>
            <w:r w:rsidRPr="0069152B">
              <w:rPr>
                <w:rFonts w:ascii="Times New Roman" w:hAnsi="Times New Roman"/>
                <w:sz w:val="24"/>
              </w:rPr>
              <w:t>nach bhfuil d’éifeacht aige cosc a chur ar an institiúid íocaíochtaí ar an ionstraim a chur ar ceal). Má tá coinníollacha ann nach mór iad a chomhlíonadh sular féidir íocaíocht a chur ar ceal (e.g. cistí dílse faoi thairseach áirithe), ní mór don institiúi</w:t>
            </w:r>
            <w:r w:rsidRPr="0069152B">
              <w:rPr>
                <w:rFonts w:ascii="Times New Roman" w:hAnsi="Times New Roman"/>
                <w:sz w:val="24"/>
              </w:rPr>
              <w:t xml:space="preserve">d ‘i bpáirt lánroghnach’ a roghnú. Mura </w:t>
            </w:r>
            <w:r w:rsidRPr="0069152B">
              <w:rPr>
                <w:rFonts w:ascii="Times New Roman" w:hAnsi="Times New Roman"/>
                <w:sz w:val="24"/>
              </w:rPr>
              <w:lastRenderedPageBreak/>
              <w:t>féidir leis an institiúid an íocaíocht lasmuigh de dhócmhainneacht a chur ar ceal, ní mór don institiúid ‘éigeantach’ a roghnú.</w:t>
            </w:r>
          </w:p>
          <w:p w14:paraId="3CF916C4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>Roghnaigh ón roghchlár: [Lánroghnach] [I bpáirt lánroghnach] [Éigeantach]</w:t>
            </w:r>
          </w:p>
          <w:p w14:paraId="3AEB4474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>Téacs saor (so</w:t>
            </w:r>
            <w:r w:rsidRPr="0069152B">
              <w:rPr>
                <w:rFonts w:ascii="Times New Roman" w:hAnsi="Times New Roman"/>
                <w:i/>
                <w:sz w:val="24"/>
              </w:rPr>
              <w:t>nraigh na cúiseanna leis an lánrogha, an ann do bhrústocairí díbhinne, stopalláin díbhinne, Sásra Malartach chun Cúpóin a Íoc (ACSM))</w:t>
            </w:r>
          </w:p>
        </w:tc>
      </w:tr>
      <w:tr w:rsidR="00F9768A" w:rsidRPr="0069152B" w14:paraId="75C373C8" w14:textId="77777777">
        <w:trPr>
          <w:trHeight w:val="259"/>
        </w:trPr>
        <w:tc>
          <w:tcPr>
            <w:tcW w:w="1030" w:type="dxa"/>
            <w:vAlign w:val="center"/>
          </w:tcPr>
          <w:p w14:paraId="2396EDF1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032FB1C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Lánroghnach, i bpáirt lánroghnach nó éigeantach (i dtéarmaí méid)</w:t>
            </w:r>
          </w:p>
          <w:p w14:paraId="6ED842BA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 xml:space="preserve">Leis sin, sonraítear an bhfuil lánrogha iomlán ag </w:t>
            </w:r>
            <w:r w:rsidRPr="0069152B">
              <w:rPr>
                <w:rFonts w:ascii="Times New Roman" w:hAnsi="Times New Roman"/>
                <w:sz w:val="24"/>
              </w:rPr>
              <w:t>an eisitheoir, lánrogha i bpáirt nó lánrogha ar bith ar mhéid an chúpóin/na díbhinne.</w:t>
            </w:r>
          </w:p>
          <w:p w14:paraId="7984C696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>Roghnaigh ón roghchlár: [Lánroghnach] [I bpáirt lánroghnach] [Éigeantach]</w:t>
            </w:r>
          </w:p>
        </w:tc>
      </w:tr>
      <w:tr w:rsidR="00F9768A" w:rsidRPr="0069152B" w14:paraId="242E6F85" w14:textId="77777777">
        <w:trPr>
          <w:trHeight w:val="259"/>
        </w:trPr>
        <w:tc>
          <w:tcPr>
            <w:tcW w:w="1030" w:type="dxa"/>
            <w:vAlign w:val="center"/>
          </w:tcPr>
          <w:p w14:paraId="663DB345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8134265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 xml:space="preserve"> An ann d’uaschéimniú nó dreasacht eile fuascailte?</w:t>
            </w:r>
          </w:p>
          <w:p w14:paraId="45E6FED9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Leis sin, sonraítear an bhfuil uaschéimn</w:t>
            </w:r>
            <w:r w:rsidRPr="0069152B">
              <w:rPr>
                <w:rFonts w:ascii="Times New Roman" w:hAnsi="Times New Roman"/>
                <w:sz w:val="24"/>
              </w:rPr>
              <w:t>iú nó dreasacht eile fuascailte ann.</w:t>
            </w:r>
          </w:p>
          <w:p w14:paraId="49CBA2B9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>Roghnaigh ón roghchlár: [Is ann] [Ní ann]</w:t>
            </w:r>
          </w:p>
        </w:tc>
      </w:tr>
      <w:tr w:rsidR="00F9768A" w:rsidRPr="0069152B" w14:paraId="73C25906" w14:textId="77777777">
        <w:trPr>
          <w:trHeight w:val="259"/>
        </w:trPr>
        <w:tc>
          <w:tcPr>
            <w:tcW w:w="1030" w:type="dxa"/>
            <w:vAlign w:val="center"/>
          </w:tcPr>
          <w:p w14:paraId="247912C4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53D1ADB0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Neamhcharnach nó carnach</w:t>
            </w:r>
          </w:p>
          <w:p w14:paraId="2E011387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Leis sin, sonraítear an bhfuil díbhinní/cúpóin carnach nó neamhcharnach.</w:t>
            </w:r>
          </w:p>
          <w:p w14:paraId="7A56ECAB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>Roghnaigh ón roghchlár: [Neamhcharnach] [Carnach] [Sásra Malartach chun Cúp</w:t>
            </w:r>
            <w:r w:rsidRPr="0069152B">
              <w:rPr>
                <w:rFonts w:ascii="Times New Roman" w:hAnsi="Times New Roman"/>
                <w:i/>
                <w:sz w:val="24"/>
              </w:rPr>
              <w:t>óin a Íoc (ACSM)]</w:t>
            </w:r>
          </w:p>
        </w:tc>
      </w:tr>
      <w:tr w:rsidR="00F9768A" w:rsidRPr="0069152B" w14:paraId="334E81D5" w14:textId="77777777">
        <w:trPr>
          <w:trHeight w:val="259"/>
        </w:trPr>
        <w:tc>
          <w:tcPr>
            <w:tcW w:w="1030" w:type="dxa"/>
            <w:vAlign w:val="center"/>
          </w:tcPr>
          <w:p w14:paraId="01DE3398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46DFDCC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In-chomhshóite nó neamh-inchomhshóite</w:t>
            </w:r>
          </w:p>
          <w:p w14:paraId="4AAE6210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Leis sin, sonraítear cé acu atá an ionstraim in-chomhshóite nó nach bhfuil.</w:t>
            </w:r>
          </w:p>
          <w:p w14:paraId="1EF4E053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>Roghnaigh ón roghchlár: [In-chomhshóite] [Neamh-inchomhshóite]</w:t>
            </w:r>
          </w:p>
        </w:tc>
      </w:tr>
      <w:tr w:rsidR="00F9768A" w:rsidRPr="0069152B" w14:paraId="148DC74E" w14:textId="77777777">
        <w:trPr>
          <w:trHeight w:val="259"/>
        </w:trPr>
        <w:tc>
          <w:tcPr>
            <w:tcW w:w="1030" w:type="dxa"/>
            <w:vAlign w:val="center"/>
          </w:tcPr>
          <w:p w14:paraId="65D78C43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92CD5E9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 xml:space="preserve"> Más in-chomhshóite, spreagadh nó spreagthaí in-chomhshóite</w:t>
            </w:r>
          </w:p>
          <w:p w14:paraId="681710E0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Leis sin, sonraítear na coinníollacha faoina gcomhshófar an ionstraim, lena n-áirítear an pointe neamh-inmharthanachta. I gcás ina bhfuil sé ar chumas údaráis amháin nó níos mó comhshó a spreagadh</w:t>
            </w:r>
            <w:r w:rsidRPr="0069152B">
              <w:rPr>
                <w:rFonts w:ascii="Times New Roman" w:hAnsi="Times New Roman"/>
                <w:sz w:val="24"/>
              </w:rPr>
              <w:t>, liostófar na húdaráis. I gcás gach ceann de na húdaráis, luafar an iad téarmaí chonradh na hionstraime lena soláthraítear an bunús dlí don údarás chun comhshó a ghníomhachtú (cur chuige conarthach) nó an soláthraítear an bunús dlí trí mhodhanna reachtúla</w:t>
            </w:r>
            <w:r w:rsidRPr="0069152B">
              <w:rPr>
                <w:rFonts w:ascii="Times New Roman" w:hAnsi="Times New Roman"/>
                <w:sz w:val="24"/>
              </w:rPr>
              <w:t xml:space="preserve"> (cur chuige reachtúil).</w:t>
            </w:r>
          </w:p>
          <w:p w14:paraId="57EF5B48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>Téacs saor</w:t>
            </w:r>
          </w:p>
        </w:tc>
      </w:tr>
      <w:tr w:rsidR="00F9768A" w:rsidRPr="0069152B" w14:paraId="0090C2BA" w14:textId="77777777">
        <w:trPr>
          <w:trHeight w:val="259"/>
        </w:trPr>
        <w:tc>
          <w:tcPr>
            <w:tcW w:w="1030" w:type="dxa"/>
            <w:vAlign w:val="center"/>
          </w:tcPr>
          <w:p w14:paraId="1E23AF43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5A077275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Más in-chomhshóite, go hiomlán nó i bpáirt</w:t>
            </w:r>
          </w:p>
          <w:p w14:paraId="6ABED987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Leis sin, sonraítear an ndéanfaidh an ionstraim comhshó go hiomlán i gcónaí, an bhféadfaidh sí a chomhshó go hiomlán nó i bpáirt, nó an ndéanfaidh sí comhshó i bpáirt i gcón</w:t>
            </w:r>
            <w:r w:rsidRPr="0069152B">
              <w:rPr>
                <w:rFonts w:ascii="Times New Roman" w:hAnsi="Times New Roman"/>
                <w:sz w:val="24"/>
              </w:rPr>
              <w:t>aí.</w:t>
            </w:r>
          </w:p>
          <w:p w14:paraId="36AC06E1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>Roghnaigh ón roghchlár: [Go hiomlán i gcónaí] [Go hiomlán nó i bpáirt] [I bpáirt i gcónaí]</w:t>
            </w:r>
          </w:p>
        </w:tc>
      </w:tr>
      <w:tr w:rsidR="00F9768A" w:rsidRPr="0069152B" w14:paraId="4382445D" w14:textId="77777777">
        <w:trPr>
          <w:trHeight w:val="259"/>
        </w:trPr>
        <w:tc>
          <w:tcPr>
            <w:tcW w:w="1030" w:type="dxa"/>
            <w:vAlign w:val="center"/>
          </w:tcPr>
          <w:p w14:paraId="4C8B1D01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0FE49B7D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Más in-chomhshóite, ráta comhshó</w:t>
            </w:r>
          </w:p>
          <w:p w14:paraId="502DCD78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Leis sin, sonraítear an ráta comhshó san ionstraim a ionsuíonn caillteanas níos mó.</w:t>
            </w:r>
          </w:p>
          <w:p w14:paraId="0830643E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>Téacs saor</w:t>
            </w:r>
          </w:p>
        </w:tc>
      </w:tr>
      <w:tr w:rsidR="00F9768A" w:rsidRPr="0069152B" w14:paraId="42CCB7EC" w14:textId="77777777">
        <w:trPr>
          <w:trHeight w:val="259"/>
        </w:trPr>
        <w:tc>
          <w:tcPr>
            <w:tcW w:w="1030" w:type="dxa"/>
            <w:vAlign w:val="center"/>
          </w:tcPr>
          <w:p w14:paraId="77857335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55A1A6C6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 xml:space="preserve"> Más in-chomhshóite, comhshó éigeantach nó roghnach</w:t>
            </w:r>
          </w:p>
          <w:p w14:paraId="3587D0C6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I gcás ionstraimí in-chomhshóite, sonraítear leis sin an bhfuil an comhshó éigeantach nó roghnach.</w:t>
            </w:r>
          </w:p>
          <w:p w14:paraId="3661036A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>Roghnaigh ón roghchlár: [Éigeantach] [Roghnach] [Neamhbhainteach] agus [de rogha na sealbhóirí] [de rogha</w:t>
            </w:r>
            <w:r w:rsidRPr="0069152B">
              <w:rPr>
                <w:rFonts w:ascii="Times New Roman" w:hAnsi="Times New Roman"/>
                <w:i/>
                <w:sz w:val="24"/>
              </w:rPr>
              <w:t xml:space="preserve"> an eisitheora] [de rogha na sealbhóirí agus an eisitheora araon]</w:t>
            </w:r>
          </w:p>
        </w:tc>
      </w:tr>
      <w:tr w:rsidR="00F9768A" w:rsidRPr="0069152B" w14:paraId="5D7B52A4" w14:textId="77777777">
        <w:trPr>
          <w:trHeight w:val="259"/>
        </w:trPr>
        <w:tc>
          <w:tcPr>
            <w:tcW w:w="1030" w:type="dxa"/>
            <w:vAlign w:val="center"/>
          </w:tcPr>
          <w:p w14:paraId="42B8BE56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46ACEC5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Más in-chomhshóite, sonraigh an cineál ionstraime inar féidir í a chomhshó</w:t>
            </w:r>
          </w:p>
          <w:p w14:paraId="508B3A20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I gcás ionstraimí in-chomhshóite, sonraítear leis sin an cineál ionstraime inar féidir í a chomhshó.</w:t>
            </w:r>
          </w:p>
          <w:p w14:paraId="0841C04F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 xml:space="preserve">Roghnaigh </w:t>
            </w:r>
            <w:r w:rsidRPr="0069152B">
              <w:rPr>
                <w:rFonts w:ascii="Times New Roman" w:hAnsi="Times New Roman"/>
                <w:i/>
                <w:sz w:val="24"/>
              </w:rPr>
              <w:t>ón roghchlár: [Caipiteal Ghnáthchothromas Leibhéal 1] [Caipiteal Breise Leibhéal 1] [Leibhéal 2] [Eile]</w:t>
            </w:r>
          </w:p>
        </w:tc>
      </w:tr>
      <w:tr w:rsidR="00F9768A" w:rsidRPr="0069152B" w14:paraId="3FB23518" w14:textId="77777777">
        <w:trPr>
          <w:trHeight w:val="259"/>
        </w:trPr>
        <w:tc>
          <w:tcPr>
            <w:tcW w:w="1030" w:type="dxa"/>
            <w:vAlign w:val="center"/>
          </w:tcPr>
          <w:p w14:paraId="5F1E4367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70CC0DA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Más in-chomhshóite, sonraigh eisitheoir na hionstraime a gcomhshónn sí inti</w:t>
            </w:r>
          </w:p>
          <w:p w14:paraId="2F4F3D65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 xml:space="preserve">Más in-chomhshóite, sonraigh eisitheoir na hionstraime a </w:t>
            </w:r>
            <w:r w:rsidRPr="0069152B">
              <w:rPr>
                <w:rFonts w:ascii="Times New Roman" w:hAnsi="Times New Roman"/>
                <w:sz w:val="24"/>
              </w:rPr>
              <w:t>gcomhshónn sí inti.</w:t>
            </w:r>
          </w:p>
          <w:p w14:paraId="0DF30923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>Téacs saor</w:t>
            </w:r>
          </w:p>
        </w:tc>
      </w:tr>
      <w:tr w:rsidR="00F9768A" w:rsidRPr="0069152B" w14:paraId="3EFFB7FD" w14:textId="77777777">
        <w:trPr>
          <w:trHeight w:val="259"/>
        </w:trPr>
        <w:tc>
          <w:tcPr>
            <w:tcW w:w="1030" w:type="dxa"/>
            <w:vAlign w:val="center"/>
          </w:tcPr>
          <w:p w14:paraId="32ABA818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E5C7A68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Gnéithe díluachála</w:t>
            </w:r>
          </w:p>
          <w:p w14:paraId="3CD0D1E1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Leis sin, sonraítear an bhfuil gné díluachála ann.</w:t>
            </w:r>
          </w:p>
          <w:p w14:paraId="3210865F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>Roghnaigh ón roghchlár: [Tá] [Níl]</w:t>
            </w:r>
          </w:p>
        </w:tc>
      </w:tr>
      <w:tr w:rsidR="00F9768A" w:rsidRPr="0069152B" w14:paraId="2999B4C4" w14:textId="77777777">
        <w:trPr>
          <w:trHeight w:val="259"/>
        </w:trPr>
        <w:tc>
          <w:tcPr>
            <w:tcW w:w="1030" w:type="dxa"/>
            <w:vAlign w:val="center"/>
          </w:tcPr>
          <w:p w14:paraId="734237B4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E5FE994" w14:textId="77777777" w:rsidR="00F9768A" w:rsidRPr="0069152B" w:rsidRDefault="0069152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Má tá díluacháil ann, spreagadh nó spreagthaí díluachála</w:t>
            </w:r>
          </w:p>
          <w:p w14:paraId="5090AFE7" w14:textId="77777777" w:rsidR="00F9768A" w:rsidRPr="0069152B" w:rsidRDefault="0069152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 xml:space="preserve">Leis sin, sonraítear na spreagthaí lena </w:t>
            </w:r>
            <w:r w:rsidRPr="0069152B">
              <w:rPr>
                <w:rFonts w:ascii="Times New Roman" w:hAnsi="Times New Roman"/>
                <w:sz w:val="24"/>
              </w:rPr>
              <w:t xml:space="preserve">dtarlaíonn díluacháil, lena n-áirítear an pointe neamh-inmharthanachta. I gcás ina mbeidh údarás amháin nó níos mó </w:t>
            </w:r>
            <w:r w:rsidRPr="0069152B">
              <w:rPr>
                <w:rFonts w:ascii="Times New Roman" w:hAnsi="Times New Roman"/>
                <w:sz w:val="24"/>
              </w:rPr>
              <w:lastRenderedPageBreak/>
              <w:t>in ann díluacháil a spreagadh, liostófar na húdaráis. I gcás gach ceann de na húdaráis, luafar an iad téarmaí chonradh na hionstraime lena so</w:t>
            </w:r>
            <w:r w:rsidRPr="0069152B">
              <w:rPr>
                <w:rFonts w:ascii="Times New Roman" w:hAnsi="Times New Roman"/>
                <w:sz w:val="24"/>
              </w:rPr>
              <w:t>láthraítear an bunús dlí don údarás chun díluacháil a spreagadh (cur chuige conarthach) nó an soláthraítear an bunús dlí trí mhodhanna reachtúla (cur chuige reachtúil).</w:t>
            </w:r>
          </w:p>
          <w:p w14:paraId="59B9024A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>Téacs saor</w:t>
            </w:r>
          </w:p>
        </w:tc>
      </w:tr>
      <w:tr w:rsidR="00F9768A" w:rsidRPr="0069152B" w14:paraId="2243E3BD" w14:textId="77777777">
        <w:trPr>
          <w:trHeight w:val="259"/>
        </w:trPr>
        <w:tc>
          <w:tcPr>
            <w:tcW w:w="1030" w:type="dxa"/>
            <w:vAlign w:val="center"/>
          </w:tcPr>
          <w:p w14:paraId="08B87B8E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8689A7A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Má tá díluacháil ann, iomlán nó i bpáirt</w:t>
            </w:r>
          </w:p>
          <w:p w14:paraId="4FFB1462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 xml:space="preserve">Leis sin, sonraítear an </w:t>
            </w:r>
            <w:r w:rsidRPr="0069152B">
              <w:rPr>
                <w:rFonts w:ascii="Times New Roman" w:hAnsi="Times New Roman"/>
                <w:sz w:val="24"/>
              </w:rPr>
              <w:t>ndéanfar an ionstraim a dhíluacháil ina hiomláine i gcónaí, an bhféadfar í a dhíluacháil i bpáirt, nó an ndéanfar í a dhíluacháil i bpáirt i gcónaí. Cuidíonn sé le measúnú a dhéanamh ar an leibhéal ionsúite caillteanas tráth déanta na díluachála.</w:t>
            </w:r>
          </w:p>
          <w:p w14:paraId="6E49DA2D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>Roghnaigh</w:t>
            </w:r>
            <w:r w:rsidRPr="0069152B">
              <w:rPr>
                <w:rFonts w:ascii="Times New Roman" w:hAnsi="Times New Roman"/>
                <w:i/>
                <w:sz w:val="24"/>
              </w:rPr>
              <w:t xml:space="preserve"> ón roghchlár: [Go hiomlán i gcónaí] [Go hiomlán nó i bpáirt] [I bpáirt i gcónaí] </w:t>
            </w:r>
          </w:p>
        </w:tc>
      </w:tr>
      <w:tr w:rsidR="00F9768A" w:rsidRPr="0069152B" w14:paraId="6B736268" w14:textId="77777777">
        <w:trPr>
          <w:trHeight w:val="259"/>
        </w:trPr>
        <w:tc>
          <w:tcPr>
            <w:tcW w:w="1030" w:type="dxa"/>
            <w:vAlign w:val="center"/>
          </w:tcPr>
          <w:p w14:paraId="21849903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6EEC946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Má tá díluacháil ann, buan nó sealadach</w:t>
            </w:r>
          </w:p>
          <w:p w14:paraId="41AC83AE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I gcás díluacháil ionstraime, sonraítear leis seo an bhfuil an díluacháil buan nó sealadach.</w:t>
            </w:r>
          </w:p>
          <w:p w14:paraId="124490CA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 xml:space="preserve">Roghnaigh ón roghchlár: [Buan] </w:t>
            </w:r>
            <w:r w:rsidRPr="0069152B">
              <w:rPr>
                <w:rFonts w:ascii="Times New Roman" w:hAnsi="Times New Roman"/>
                <w:i/>
                <w:sz w:val="24"/>
              </w:rPr>
              <w:t>[Sealadach] [Neamhbhainteach]</w:t>
            </w:r>
          </w:p>
        </w:tc>
      </w:tr>
      <w:tr w:rsidR="00F9768A" w:rsidRPr="0069152B" w14:paraId="55A367F9" w14:textId="77777777">
        <w:trPr>
          <w:trHeight w:val="259"/>
        </w:trPr>
        <w:tc>
          <w:tcPr>
            <w:tcW w:w="1030" w:type="dxa"/>
            <w:vAlign w:val="center"/>
          </w:tcPr>
          <w:p w14:paraId="4493257E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5C123A66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Má tá díluacháil shealadach ann, tuairisc ar an sásra uasluachála</w:t>
            </w:r>
          </w:p>
          <w:p w14:paraId="42573CE9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Leis sin, tugtar tuairisc ar an sásra uasluachála.</w:t>
            </w:r>
          </w:p>
          <w:p w14:paraId="27C89907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>Téacs saor</w:t>
            </w:r>
          </w:p>
        </w:tc>
      </w:tr>
      <w:tr w:rsidR="00F9768A" w:rsidRPr="0069152B" w14:paraId="100449BF" w14:textId="77777777">
        <w:trPr>
          <w:trHeight w:val="1448"/>
        </w:trPr>
        <w:tc>
          <w:tcPr>
            <w:tcW w:w="1030" w:type="dxa"/>
            <w:vAlign w:val="center"/>
          </w:tcPr>
          <w:p w14:paraId="78D8B1C4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C28A524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Gnéithe aistrithe neamhchomhlíontacha</w:t>
            </w:r>
          </w:p>
          <w:p w14:paraId="2E541026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Leis sin, sonraítear an bhfuil gnéithe neamhchomhlío</w:t>
            </w:r>
            <w:r w:rsidRPr="0069152B">
              <w:rPr>
                <w:rFonts w:ascii="Times New Roman" w:hAnsi="Times New Roman"/>
                <w:sz w:val="24"/>
              </w:rPr>
              <w:t>ntacha ann.</w:t>
            </w:r>
          </w:p>
          <w:p w14:paraId="69FC52E0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Roghnaigh idir [Tá] agus [Níl].</w:t>
            </w:r>
          </w:p>
        </w:tc>
      </w:tr>
      <w:tr w:rsidR="00F9768A" w:rsidRPr="0069152B" w14:paraId="682B3949" w14:textId="77777777">
        <w:trPr>
          <w:trHeight w:val="259"/>
        </w:trPr>
        <w:tc>
          <w:tcPr>
            <w:tcW w:w="1030" w:type="dxa"/>
            <w:vAlign w:val="center"/>
          </w:tcPr>
          <w:p w14:paraId="0F8DED38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52D24619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Má tá, sonraigh na gnéithe neamhchomhlíontacha</w:t>
            </w:r>
          </w:p>
          <w:p w14:paraId="67D8153B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>Má tá gnéithe neamhchomhlíontacha ann, sonróidh an institiúid cé na gnéithe sin.</w:t>
            </w:r>
          </w:p>
          <w:p w14:paraId="67B364B4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9152B">
              <w:rPr>
                <w:rFonts w:ascii="Times New Roman" w:hAnsi="Times New Roman"/>
                <w:i/>
                <w:sz w:val="24"/>
              </w:rPr>
              <w:t>Téacs saor</w:t>
            </w:r>
          </w:p>
        </w:tc>
      </w:tr>
      <w:tr w:rsidR="00F9768A" w14:paraId="52A2D2CB" w14:textId="77777777">
        <w:trPr>
          <w:trHeight w:val="259"/>
        </w:trPr>
        <w:tc>
          <w:tcPr>
            <w:tcW w:w="1030" w:type="dxa"/>
            <w:vAlign w:val="center"/>
          </w:tcPr>
          <w:p w14:paraId="5D4194F0" w14:textId="77777777" w:rsidR="00F9768A" w:rsidRPr="0069152B" w:rsidRDefault="006915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7FB98D9" w14:textId="77777777" w:rsidR="00F9768A" w:rsidRPr="0069152B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t xml:space="preserve">Nasc chuig téarmaí agus coinníollacha iomlána na </w:t>
            </w:r>
            <w:r w:rsidRPr="0069152B">
              <w:rPr>
                <w:rFonts w:ascii="Times New Roman" w:hAnsi="Times New Roman"/>
                <w:sz w:val="24"/>
              </w:rPr>
              <w:t>hionstraime (comharthaíocht)</w:t>
            </w:r>
          </w:p>
          <w:p w14:paraId="4A23989E" w14:textId="77777777" w:rsidR="00F9768A" w:rsidRDefault="006915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9152B">
              <w:rPr>
                <w:rFonts w:ascii="Times New Roman" w:hAnsi="Times New Roman"/>
                <w:sz w:val="24"/>
              </w:rPr>
              <w:lastRenderedPageBreak/>
              <w:t>Soláthróidh gnólachtaí infheistíochta an hipearnasc lena dtugtar rochtain ar réamheolaire na heisiúna, lena n-áirítear téarmaí agus coinníollacha uile na hionstraime.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4B7D9714" w14:textId="77777777" w:rsidR="00F9768A" w:rsidRDefault="00F9768A">
      <w:pPr>
        <w:rPr>
          <w:rFonts w:ascii="Times New Roman" w:hAnsi="Times New Roman" w:cs="Times New Roman"/>
          <w:bCs/>
          <w:sz w:val="24"/>
        </w:rPr>
      </w:pPr>
    </w:p>
    <w:sectPr w:rsidR="00F9768A">
      <w:headerReference w:type="default" r:id="rId8"/>
      <w:footerReference w:type="default" r:id="rId9"/>
      <w:pgSz w:w="11900" w:h="16840"/>
      <w:pgMar w:top="2268" w:right="1418" w:bottom="1134" w:left="1701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ABCB18" w14:textId="77777777" w:rsidR="00F9768A" w:rsidRDefault="0069152B">
      <w:r>
        <w:separator/>
      </w:r>
    </w:p>
  </w:endnote>
  <w:endnote w:type="continuationSeparator" w:id="0">
    <w:p w14:paraId="49C2CA59" w14:textId="77777777" w:rsidR="00F9768A" w:rsidRDefault="00691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4DC668" w14:textId="77777777" w:rsidR="00F9768A" w:rsidRDefault="0069152B">
    <w:pPr>
      <w:pStyle w:val="Footer"/>
      <w:tabs>
        <w:tab w:val="clear" w:pos="4320"/>
        <w:tab w:val="clear" w:pos="8640"/>
        <w:tab w:val="right" w:pos="9071"/>
      </w:tabs>
    </w:pPr>
    <w:r>
      <w:t>GA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</w:instrText>
    </w:r>
    <w:r>
      <w:instrText xml:space="preserve">NUMPAGES \* MERGEFORMAT </w:instrText>
    </w:r>
    <w:r>
      <w:fldChar w:fldCharType="separate"/>
    </w:r>
    <w:r>
      <w:rPr>
        <w:noProof/>
      </w:rPr>
      <w:t>27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19B23C" w14:textId="77777777" w:rsidR="00F9768A" w:rsidRDefault="0069152B">
      <w:pPr>
        <w:rPr>
          <w:sz w:val="12"/>
          <w:szCs w:val="12"/>
        </w:rPr>
      </w:pPr>
      <w:r>
        <w:rPr>
          <w:sz w:val="12"/>
          <w:szCs w:val="12"/>
        </w:rPr>
        <w:separator/>
      </w:r>
    </w:p>
  </w:footnote>
  <w:footnote w:type="continuationSeparator" w:id="0">
    <w:p w14:paraId="123F8DCF" w14:textId="77777777" w:rsidR="00F9768A" w:rsidRDefault="0069152B">
      <w:r>
        <w:continuationSeparator/>
      </w:r>
    </w:p>
  </w:footnote>
  <w:footnote w:type="continuationNotice" w:id="1">
    <w:p w14:paraId="6BF22D83" w14:textId="77777777" w:rsidR="00F9768A" w:rsidRDefault="00F9768A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C76CCD" w14:textId="1E688D00" w:rsidR="00F9768A" w:rsidRDefault="0069152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BF5F864" wp14:editId="4CBCDC3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56500" cy="273050"/>
              <wp:effectExtent l="0" t="0" r="0" b="12700"/>
              <wp:wrapNone/>
              <wp:docPr id="1" name="MSIPCM5cc44f1e96556e5e6e80cf51" descr="{&quot;HashCode&quot;:-466411507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06537F8" w14:textId="686630BC" w:rsidR="0069152B" w:rsidRPr="0069152B" w:rsidRDefault="0069152B" w:rsidP="0069152B">
                          <w:pPr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69152B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F5F864" id="_x0000_t202" coordsize="21600,21600" o:spt="202" path="m,l,21600r21600,l21600,xe">
              <v:stroke joinstyle="miter"/>
              <v:path gradientshapeok="t" o:connecttype="rect"/>
            </v:shapetype>
            <v:shape id="MSIPCM5cc44f1e96556e5e6e80cf51" o:spid="_x0000_s1026" type="#_x0000_t202" alt="{&quot;HashCode&quot;:-466411507,&quot;Height&quot;:842.0,&quot;Width&quot;:595.0,&quot;Placement&quot;:&quot;Header&quot;,&quot;Index&quot;:&quot;Primary&quot;,&quot;Section&quot;:1,&quot;Top&quot;:0.0,&quot;Left&quot;:0.0}" style="position:absolute;margin-left:0;margin-top:15pt;width:59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" o:allowincell="f" filled="f" stroked="f" strokeweight=".5pt">
              <v:fill o:detectmouseclick="t"/>
              <v:textbox inset="20pt,0,,0">
                <w:txbxContent>
                  <w:p w14:paraId="506537F8" w14:textId="686630BC" w:rsidR="0069152B" w:rsidRPr="0069152B" w:rsidRDefault="0069152B" w:rsidP="0069152B">
                    <w:pPr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69152B">
                      <w:rPr>
                        <w:rFonts w:ascii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C272B"/>
    <w:multiLevelType w:val="hybridMultilevel"/>
    <w:tmpl w:val="5FF2362C"/>
    <w:lvl w:ilvl="0" w:tplc="CF5C81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FD1785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5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6" w15:restartNumberingAfterBreak="0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57503B"/>
    <w:multiLevelType w:val="multilevel"/>
    <w:tmpl w:val="9EF841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A4767C0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13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4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8"/>
  </w:num>
  <w:num w:numId="5">
    <w:abstractNumId w:val="14"/>
  </w:num>
  <w:num w:numId="6">
    <w:abstractNumId w:val="1"/>
  </w:num>
  <w:num w:numId="7">
    <w:abstractNumId w:val="13"/>
  </w:num>
  <w:num w:numId="8">
    <w:abstractNumId w:val="10"/>
  </w:num>
  <w:num w:numId="9">
    <w:abstractNumId w:val="0"/>
  </w:num>
  <w:num w:numId="10">
    <w:abstractNumId w:val="5"/>
  </w:num>
  <w:num w:numId="11">
    <w:abstractNumId w:val="12"/>
  </w:num>
  <w:num w:numId="12">
    <w:abstractNumId w:val="4"/>
  </w:num>
  <w:num w:numId="13">
    <w:abstractNumId w:val="10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activeWritingStyle w:appName="MSWord" w:lang="fr-B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BE" w:vendorID="64" w:dllVersion="0" w:nlCheck="1" w:checkStyle="0"/>
  <w:activeWritingStyle w:appName="MSWord" w:lang="fr-FR" w:vendorID="64" w:dllVersion="6" w:nlCheck="1" w:checkStyle="0"/>
  <w:activeWritingStyle w:appName="MSWord" w:lang="en-IE" w:vendorID="64" w:dllVersion="6" w:nlCheck="1" w:checkStyle="1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EBA GL-REC 20XX XX (FINAL GLS-REC ON"/>
  </w:docVars>
  <w:rsids>
    <w:rsidRoot w:val="00F9768A"/>
    <w:rsid w:val="0069152B"/>
    <w:rsid w:val="00F9768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3520A5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ga-I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uiPriority="0" w:unhideWhenUsed="1" w:qFormat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aliases w:val="Cover title white"/>
    <w:next w:val="Normal"/>
    <w:link w:val="Heading1Char"/>
    <w:semiHidden/>
    <w:qFormat/>
    <w:pPr>
      <w:keepNext/>
      <w:keepLines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p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uiPriority w:val="9"/>
    <w:semiHidden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F5773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72B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semiHidden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customStyle="1" w:styleId="Numberedtilelevel1">
    <w:name w:val="Numbered tile level 1"/>
    <w:basedOn w:val="Titlelevel1"/>
    <w:qFormat/>
    <w:pPr>
      <w:numPr>
        <w:numId w:val="7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Numberedtitlelevel2">
    <w:name w:val="Numbered title level 2"/>
    <w:basedOn w:val="Titlelevel2"/>
    <w:next w:val="body"/>
    <w:qFormat/>
    <w:pPr>
      <w:numPr>
        <w:ilvl w:val="1"/>
        <w:numId w:val="7"/>
      </w:numPr>
    </w:pPr>
  </w:style>
  <w:style w:type="paragraph" w:customStyle="1" w:styleId="Titlelevel2">
    <w:name w:val="Title level 2"/>
    <w:qFormat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qFormat/>
    <w:pPr>
      <w:spacing w:before="240" w:after="120" w:line="276" w:lineRule="auto"/>
      <w:jc w:val="both"/>
    </w:pPr>
    <w:rPr>
      <w:sz w:val="2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Cs/>
      <w:color w:val="2F5773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2F5773" w:themeColor="accent1"/>
      <w:sz w:val="22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172B39" w:themeColor="accent1" w:themeShade="7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qFormat/>
    <w:pPr>
      <w:spacing w:after="80"/>
    </w:pPr>
    <w:rPr>
      <w:rFonts w:ascii="Calibri" w:eastAsia="Times New Roman" w:hAnsi="Calibri" w:cs="Times New Roman"/>
      <w:b/>
      <w:color w:val="000000"/>
      <w:sz w:val="22"/>
      <w:szCs w:val="22"/>
    </w:rPr>
  </w:style>
  <w:style w:type="paragraph" w:customStyle="1" w:styleId="Tabledata">
    <w:name w:val="Table data"/>
    <w:basedOn w:val="body"/>
    <w:qFormat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pPr>
      <w:numPr>
        <w:numId w:val="5"/>
      </w:numPr>
    </w:pPr>
    <w:rPr>
      <w:sz w:val="22"/>
      <w:szCs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</w:rPr>
  </w:style>
  <w:style w:type="table" w:styleId="TableGrid">
    <w:name w:val="Table Grid"/>
    <w:basedOn w:val="TableProfessional"/>
    <w:uiPriority w:val="59"/>
    <w:rPr>
      <w:sz w:val="20"/>
      <w:szCs w:val="20"/>
      <w:lang w:val="en-IE"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pPr>
      <w:numPr>
        <w:numId w:val="6"/>
      </w:numPr>
      <w:spacing w:before="240" w:after="120"/>
      <w:contextualSpacing/>
    </w:pPr>
    <w:rPr>
      <w:sz w:val="22"/>
    </w:rPr>
  </w:style>
  <w:style w:type="paragraph" w:customStyle="1" w:styleId="Titlelevel1">
    <w:name w:val="Title level 1"/>
    <w:autoRedefine/>
    <w:qFormat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Titlelevel3">
    <w:name w:val="Title level 3"/>
    <w:qFormat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qFormat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qFormat/>
    <w:pPr>
      <w:keepNext/>
      <w:spacing w:before="360" w:after="360"/>
    </w:pPr>
    <w:rPr>
      <w:rFonts w:eastAsia="Times New Roman" w:cs="Times New Roman"/>
      <w:bCs/>
      <w:noProof/>
      <w:color w:val="2F5773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Pr>
      <w:caps/>
      <w:sz w:val="16"/>
      <w:szCs w:val="18"/>
    </w:rPr>
  </w:style>
  <w:style w:type="paragraph" w:styleId="FootnoteText">
    <w:name w:val="footnote text"/>
    <w:basedOn w:val="body"/>
    <w:link w:val="FootnoteTextChar"/>
    <w:autoRedefine/>
    <w:qFormat/>
    <w:pPr>
      <w:spacing w:before="80" w:after="0" w:line="200" w:lineRule="exac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Pr>
      <w:sz w:val="18"/>
      <w:szCs w:val="18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qFormat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pPr>
      <w:numPr>
        <w:numId w:val="2"/>
      </w:numPr>
    </w:pPr>
    <w:rPr>
      <w:szCs w:val="22"/>
    </w:rPr>
  </w:style>
  <w:style w:type="paragraph" w:styleId="TOC1">
    <w:name w:val="toc 1"/>
    <w:autoRedefine/>
    <w:uiPriority w:val="39"/>
    <w:qFormat/>
    <w:pPr>
      <w:tabs>
        <w:tab w:val="left" w:pos="312"/>
        <w:tab w:val="left" w:pos="421"/>
        <w:tab w:val="right" w:pos="8771"/>
      </w:tabs>
      <w:spacing w:before="120" w:after="120"/>
      <w:outlineLvl w:val="0"/>
    </w:pPr>
    <w:rPr>
      <w:b/>
      <w:bCs/>
      <w:noProof/>
      <w:color w:val="2F5773" w:themeColor="text2"/>
      <w:sz w:val="22"/>
      <w:szCs w:val="22"/>
    </w:rPr>
  </w:style>
  <w:style w:type="paragraph" w:styleId="TOC2">
    <w:name w:val="toc 2"/>
    <w:next w:val="Normal"/>
    <w:autoRedefine/>
    <w:uiPriority w:val="39"/>
    <w:qFormat/>
    <w:pPr>
      <w:tabs>
        <w:tab w:val="left" w:pos="529"/>
        <w:tab w:val="right" w:pos="8771"/>
      </w:tabs>
      <w:spacing w:before="80" w:after="80"/>
    </w:pPr>
    <w:rPr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pPr>
      <w:tabs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pPr>
      <w:numPr>
        <w:numId w:val="1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pPr>
      <w:numPr>
        <w:ilvl w:val="2"/>
        <w:numId w:val="7"/>
      </w:numPr>
    </w:pPr>
  </w:style>
  <w:style w:type="table" w:styleId="LightShading">
    <w:name w:val="Light Shading"/>
    <w:basedOn w:val="TableNormal"/>
    <w:uiPriority w:val="6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qFormat/>
  </w:style>
  <w:style w:type="paragraph" w:customStyle="1" w:styleId="Numberedtitlelevel4">
    <w:name w:val="Numbered title level 4"/>
    <w:basedOn w:val="Titlelevel4"/>
    <w:qFormat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</w:rPr>
  </w:style>
  <w:style w:type="paragraph" w:styleId="Title">
    <w:name w:val="Title"/>
    <w:basedOn w:val="Normal"/>
    <w:next w:val="Normal"/>
    <w:link w:val="TitleChar"/>
    <w:qFormat/>
    <w:pPr>
      <w:pBdr>
        <w:bottom w:val="single" w:sz="8" w:space="4" w:color="2F5773" w:themeColor="accent1"/>
      </w:pBdr>
      <w:spacing w:after="300"/>
      <w:contextualSpacing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qFormat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2F5773" w:themeColor="accen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color w:val="2F5773" w:themeColor="accent1"/>
      <w:sz w:val="32"/>
      <w:szCs w:val="32"/>
      <w:lang w:val="ga-IE"/>
    </w:rPr>
  </w:style>
  <w:style w:type="character" w:styleId="BookTitle">
    <w:name w:val="Book Title"/>
    <w:basedOn w:val="DefaultParagraphFont"/>
    <w:uiPriority w:val="33"/>
    <w:semiHidden/>
    <w:qFormat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Pr>
      <w:bCs/>
      <w:lang w:eastAsia="en-GB"/>
    </w:rPr>
  </w:style>
  <w:style w:type="paragraph" w:styleId="ListBullet">
    <w:name w:val="List Bullet"/>
    <w:basedOn w:val="Normal"/>
    <w:semiHidden/>
    <w:qFormat/>
    <w:pPr>
      <w:numPr>
        <w:numId w:val="9"/>
      </w:numPr>
      <w:contextualSpacing/>
    </w:pPr>
  </w:style>
  <w:style w:type="character" w:styleId="Hyperlink">
    <w:name w:val="Hyperlink"/>
    <w:basedOn w:val="DefaultParagraphFont"/>
    <w:uiPriority w:val="99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qFormat/>
    <w:pPr>
      <w:numPr>
        <w:numId w:val="8"/>
      </w:numPr>
    </w:pPr>
  </w:style>
  <w:style w:type="paragraph" w:styleId="TOC5">
    <w:name w:val="toc 5"/>
    <w:basedOn w:val="Normal"/>
    <w:next w:val="Normal"/>
    <w:autoRedefine/>
    <w:uiPriority w:val="39"/>
    <w:semiHidden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pPr>
      <w:ind w:left="1760"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paragraph" w:styleId="TOCHeading">
    <w:name w:val="TOC Heading"/>
    <w:basedOn w:val="Heading1"/>
    <w:next w:val="Normal"/>
    <w:uiPriority w:val="39"/>
    <w:semiHidden/>
    <w:qFormat/>
    <w:pPr>
      <w:spacing w:before="480"/>
      <w:outlineLvl w:val="9"/>
    </w:pPr>
    <w:rPr>
      <w:caps w:val="0"/>
      <w:color w:val="234156" w:themeColor="accent1" w:themeShade="BF"/>
      <w:sz w:val="28"/>
      <w:szCs w:val="28"/>
    </w:rPr>
  </w:style>
  <w:style w:type="character" w:customStyle="1" w:styleId="Marker2">
    <w:name w:val="Marker2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idrant">
    <w:name w:val="Considérant"/>
    <w:basedOn w:val="Normal"/>
    <w:pPr>
      <w:numPr>
        <w:numId w:val="10"/>
      </w:num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Titreobjet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Fait">
    <w:name w:val="Fait à"/>
    <w:basedOn w:val="Normal"/>
    <w:next w:val="Institutionquisigne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</w:pPr>
    <w:rPr>
      <w:rFonts w:ascii="Times New Roman" w:eastAsia="Times New Roman" w:hAnsi="Times New Roman" w:cs="Times New Roman"/>
      <w:i/>
      <w:sz w:val="24"/>
    </w:rPr>
  </w:style>
  <w:style w:type="paragraph" w:customStyle="1" w:styleId="Titrearticle">
    <w:name w:val="Titre article"/>
    <w:basedOn w:val="Normal"/>
    <w:next w:val="Normal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</w:rPr>
  </w:style>
  <w:style w:type="paragraph" w:customStyle="1" w:styleId="Titreobjet">
    <w:name w:val="Titre objet"/>
    <w:basedOn w:val="Normal"/>
    <w:next w:val="Normal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Typedudocument">
    <w:name w:val="Type du document"/>
    <w:basedOn w:val="Normal"/>
    <w:next w:val="Titreobjet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Pagedecouverture">
    <w:name w:val="Page de couverture"/>
    <w:basedOn w:val="Normal"/>
    <w:next w:val="Normal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</w:pPr>
    <w:rPr>
      <w:rFonts w:ascii="Calibri" w:eastAsia="Calibri" w:hAnsi="Calibri" w:cs="Times New Roman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b/>
      <w:bCs/>
      <w:color w:val="2F5773" w:themeColor="accent1"/>
      <w:sz w:val="18"/>
      <w:szCs w:val="18"/>
    </w:rPr>
  </w:style>
  <w:style w:type="paragraph" w:customStyle="1" w:styleId="TableTitle">
    <w:name w:val="TableTitle"/>
    <w:basedOn w:val="Normal"/>
    <w:next w:val="Normal"/>
    <w:link w:val="TableTitleChar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Pr>
      <w:rFonts w:ascii="Arial" w:eastAsia="MS Mincho" w:hAnsi="Arial" w:cs="Times New Roman"/>
      <w:b/>
      <w:noProof/>
      <w:sz w:val="22"/>
      <w:szCs w:val="20"/>
      <w:lang w:val="ga-IE"/>
    </w:rPr>
  </w:style>
  <w:style w:type="paragraph" w:styleId="Revision">
    <w:name w:val="Revision"/>
    <w:hidden/>
    <w:uiPriority w:val="99"/>
    <w:semiHidden/>
    <w:rPr>
      <w:sz w:val="22"/>
    </w:rPr>
  </w:style>
  <w:style w:type="character" w:customStyle="1" w:styleId="FormatvorlageInstructionsTabelleText">
    <w:name w:val="Formatvorlage Instructions Tabelle Text"/>
    <w:uiPriority w:val="99"/>
    <w:qFormat/>
    <w:rPr>
      <w:rFonts w:ascii="Verdana" w:hAnsi="Verdana" w:cs="Times New Roman"/>
      <w:bCs/>
      <w:sz w:val="20"/>
      <w:u w:val="none"/>
    </w:rPr>
  </w:style>
  <w:style w:type="character" w:customStyle="1" w:styleId="InstructionsTabelleberschrift">
    <w:name w:val="Instructions Tabelle Überschrift"/>
    <w:qFormat/>
    <w:rPr>
      <w:rFonts w:ascii="Verdana" w:hAnsi="Verdana" w:cs="Times New Roman"/>
      <w:b/>
      <w:bCs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pPr>
      <w:jc w:val="both"/>
    </w:pPr>
    <w:rPr>
      <w:rFonts w:ascii="Times New Roman" w:eastAsiaTheme="majorEastAsia" w:hAnsi="Times New Roman" w:cs="Arial"/>
      <w:bCs/>
      <w:szCs w:val="22"/>
      <w:lang w:eastAsia="de-DE"/>
    </w:rPr>
  </w:style>
  <w:style w:type="character" w:customStyle="1" w:styleId="InstructionsTextChar">
    <w:name w:val="Instructions Text Char"/>
    <w:link w:val="InstructionsText"/>
    <w:locked/>
    <w:rPr>
      <w:rFonts w:ascii="Times New Roman" w:eastAsiaTheme="majorEastAsia" w:hAnsi="Times New Roman" w:cs="Arial"/>
      <w:bCs/>
      <w:sz w:val="22"/>
      <w:szCs w:val="22"/>
      <w:lang w:val="ga-IE" w:eastAsia="de-DE"/>
    </w:rPr>
  </w:style>
  <w:style w:type="character" w:customStyle="1" w:styleId="ListParagraphChar">
    <w:name w:val="List Paragraph Char"/>
    <w:link w:val="ListParagraph"/>
    <w:uiPriority w:val="34"/>
    <w:rPr>
      <w:rFonts w:ascii="Calibri" w:eastAsia="Calibri" w:hAnsi="Calibri" w:cs="Times New Roman"/>
      <w:sz w:val="22"/>
      <w:szCs w:val="22"/>
      <w:lang w:val="ga-IE"/>
    </w:rPr>
  </w:style>
  <w:style w:type="paragraph" w:customStyle="1" w:styleId="InstructionsText2">
    <w:name w:val="Instructions Text 2"/>
    <w:basedOn w:val="InstructionsText"/>
    <w:qFormat/>
    <w:pPr>
      <w:numPr>
        <w:numId w:val="16"/>
      </w:numPr>
      <w:spacing w:after="240"/>
    </w:pPr>
    <w:rPr>
      <w:rFonts w:eastAsia="Times New Roman" w:cs="Times New Roman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7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CEE1FF-8BA6-46C0-875B-C7324F378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8961</Words>
  <Characters>51082</Characters>
  <Application>Microsoft Office Word</Application>
  <DocSecurity>0</DocSecurity>
  <Lines>425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59924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2021-11-25T15:00:00Z</dcterms:created>
  <dcterms:modified xsi:type="dcterms:W3CDTF">2022-01-14T16:14:00Z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c7eb9de-735b-4a68-8fe4-c9c62709b012_Enabled">
    <vt:lpwstr>true</vt:lpwstr>
  </property>
  <property fmtid="{D5CDD505-2E9C-101B-9397-08002B2CF9AE}" pid="3" name="MSIP_Label_5c7eb9de-735b-4a68-8fe4-c9c62709b012_SetDate">
    <vt:lpwstr>2022-01-14T16:14:53Z</vt:lpwstr>
  </property>
  <property fmtid="{D5CDD505-2E9C-101B-9397-08002B2CF9AE}" pid="4" name="MSIP_Label_5c7eb9de-735b-4a68-8fe4-c9c62709b012_Method">
    <vt:lpwstr>Standard</vt:lpwstr>
  </property>
  <property fmtid="{D5CDD505-2E9C-101B-9397-08002B2CF9AE}" pid="5" name="MSIP_Label_5c7eb9de-735b-4a68-8fe4-c9c62709b012_Name">
    <vt:lpwstr>EBA Regular Use</vt:lpwstr>
  </property>
  <property fmtid="{D5CDD505-2E9C-101B-9397-08002B2CF9AE}" pid="6" name="MSIP_Label_5c7eb9de-735b-4a68-8fe4-c9c62709b012_SiteId">
    <vt:lpwstr>3bacb4ff-f1a2-4c92-b96c-e99fec826b68</vt:lpwstr>
  </property>
  <property fmtid="{D5CDD505-2E9C-101B-9397-08002B2CF9AE}" pid="7" name="MSIP_Label_5c7eb9de-735b-4a68-8fe4-c9c62709b012_ActionId">
    <vt:lpwstr>51675310-f6b8-48e3-a9dd-80359fa757d0</vt:lpwstr>
  </property>
  <property fmtid="{D5CDD505-2E9C-101B-9397-08002B2CF9AE}" pid="8" name="MSIP_Label_5c7eb9de-735b-4a68-8fe4-c9c62709b012_ContentBits">
    <vt:lpwstr>1</vt:lpwstr>
  </property>
</Properties>
</file>